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21D8" w14:textId="77777777" w:rsidR="00A54F64" w:rsidRDefault="002B7A07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Ostróda, 07.06.2019 r. </w:t>
      </w:r>
    </w:p>
    <w:p w14:paraId="7DFB42CB" w14:textId="77777777" w:rsidR="00A54F64" w:rsidRDefault="002B7A0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3E5218" w14:textId="77777777" w:rsidR="00A54F64" w:rsidRDefault="002B7A07">
      <w:pPr>
        <w:spacing w:after="65" w:line="232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</w:p>
    <w:p w14:paraId="10E02F60" w14:textId="77777777" w:rsidR="00A54F64" w:rsidRDefault="002B7A07">
      <w:pPr>
        <w:spacing w:after="25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Gmina 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stróda </w:t>
      </w:r>
    </w:p>
    <w:p w14:paraId="03862263" w14:textId="77777777" w:rsidR="00A54F64" w:rsidRDefault="002B7A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Zakład Obsługi Komunalnej w Ostródzie </w:t>
      </w:r>
    </w:p>
    <w:p w14:paraId="4BE1DF65" w14:textId="3D3359FA" w:rsidR="00A54F64" w:rsidRPr="002B7A07" w:rsidRDefault="002B7A07">
      <w:pPr>
        <w:spacing w:after="0"/>
        <w:ind w:left="-5" w:hanging="10"/>
        <w:rPr>
          <w:b/>
          <w:sz w:val="28"/>
          <w:szCs w:val="28"/>
        </w:rPr>
      </w:pPr>
      <w:r w:rsidRPr="002B7A07">
        <w:rPr>
          <w:rFonts w:ascii="Times New Roman" w:eastAsia="Times New Roman" w:hAnsi="Times New Roman" w:cs="Times New Roman"/>
          <w:b/>
          <w:sz w:val="28"/>
          <w:szCs w:val="28"/>
        </w:rPr>
        <w:t xml:space="preserve">ul. </w:t>
      </w:r>
      <w:r w:rsidRPr="002B7A07">
        <w:rPr>
          <w:b/>
          <w:sz w:val="28"/>
          <w:szCs w:val="28"/>
        </w:rPr>
        <w:t>11 Listopada 39</w:t>
      </w:r>
    </w:p>
    <w:p w14:paraId="3343FEB5" w14:textId="77777777" w:rsidR="00A54F64" w:rsidRDefault="002B7A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14-100 Ostróda </w:t>
      </w:r>
    </w:p>
    <w:p w14:paraId="528F3780" w14:textId="77777777" w:rsidR="00A54F64" w:rsidRDefault="002B7A07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http://www.zok.ostroda.pl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</w:p>
    <w:p w14:paraId="5B5109DB" w14:textId="77777777" w:rsidR="00A54F64" w:rsidRDefault="002B7A0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  </w:t>
      </w:r>
    </w:p>
    <w:p w14:paraId="4EF40706" w14:textId="77777777" w:rsidR="00A54F64" w:rsidRDefault="002B7A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</w:t>
      </w:r>
    </w:p>
    <w:p w14:paraId="02BE63AD" w14:textId="77777777" w:rsidR="00A54F64" w:rsidRDefault="002B7A07">
      <w:pPr>
        <w:pStyle w:val="Nagwek1"/>
      </w:pPr>
      <w:r>
        <w:t xml:space="preserve">Nasz znak: ZOK 2120/06/2019 </w:t>
      </w:r>
    </w:p>
    <w:p w14:paraId="5D0285F0" w14:textId="77777777" w:rsidR="00A54F64" w:rsidRDefault="002B7A07">
      <w:pPr>
        <w:tabs>
          <w:tab w:val="center" w:pos="4957"/>
        </w:tabs>
        <w:spacing w:after="164"/>
      </w:pPr>
      <w:r>
        <w:rPr>
          <w:rFonts w:ascii="Times New Roman" w:eastAsia="Times New Roman" w:hAnsi="Times New Roman" w:cs="Times New Roman"/>
        </w:rPr>
        <w:t xml:space="preserve">Dotyczy: rozpatrzenia zapytania ofertowego Nr 5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4D93AD5" w14:textId="77777777" w:rsidR="00A54F64" w:rsidRDefault="002B7A07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B2C469" w14:textId="77777777" w:rsidR="00A54F64" w:rsidRDefault="002B7A07">
      <w:pPr>
        <w:spacing w:after="1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25D17A" w14:textId="77777777" w:rsidR="00A54F64" w:rsidRDefault="002B7A07">
      <w:pPr>
        <w:tabs>
          <w:tab w:val="center" w:pos="283"/>
          <w:tab w:val="right" w:pos="9134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Dziękujemy za złożenie ofert  na zapytanie ofertowe Nr 5 z dnia </w:t>
      </w:r>
    </w:p>
    <w:p w14:paraId="32E20D4A" w14:textId="77777777" w:rsidR="00A54F64" w:rsidRDefault="002B7A07">
      <w:pPr>
        <w:spacing w:after="24"/>
        <w:ind w:left="10" w:right="5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30.05.2019 r. na wykonanie analiz w ramach monitoringu zgodnie z częścią  </w:t>
      </w:r>
    </w:p>
    <w:p w14:paraId="25248CCD" w14:textId="77777777" w:rsidR="00A54F64" w:rsidRDefault="002B7A07">
      <w:pPr>
        <w:spacing w:after="42" w:line="248" w:lineRule="auto"/>
        <w:ind w:left="293" w:right="5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 i częścią B załącznika nr 2 do Rozporządzenia Ministra Zdrowia z dnia  7 grudnia 2017 r. w sprawie jakości wody przeznaczonej do spożycia przez ludzi ( Dz. U. 2017 poz. 2294), wody uzdatnionej ze Stacji Uzdatniania Wody </w:t>
      </w:r>
    </w:p>
    <w:p w14:paraId="063A61CD" w14:textId="77777777" w:rsidR="00A54F64" w:rsidRDefault="002B7A07">
      <w:pPr>
        <w:spacing w:after="0" w:line="248" w:lineRule="auto"/>
        <w:ind w:left="293" w:right="52" w:hanging="10"/>
        <w:jc w:val="both"/>
      </w:pPr>
      <w:r>
        <w:rPr>
          <w:rFonts w:ascii="Times New Roman" w:eastAsia="Times New Roman" w:hAnsi="Times New Roman" w:cs="Times New Roman"/>
          <w:sz w:val="28"/>
        </w:rPr>
        <w:t>(szt. 6) oraz stężenia substancji</w:t>
      </w:r>
      <w:r>
        <w:rPr>
          <w:rFonts w:ascii="Times New Roman" w:eastAsia="Times New Roman" w:hAnsi="Times New Roman" w:cs="Times New Roman"/>
          <w:sz w:val="28"/>
        </w:rPr>
        <w:t xml:space="preserve"> promieniotwórczych w wodzie surowej  w ramach kontrolnego monitoringu substancji promieniotwórczych (szt. 1), obiektów będących w naszej eksploatacji, na terenie Gminy Ostróda województwo Warmińsko-Mazurskie. </w:t>
      </w:r>
    </w:p>
    <w:p w14:paraId="08C6BA56" w14:textId="77777777" w:rsidR="00A54F64" w:rsidRDefault="002B7A07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E725F2" w14:textId="77777777" w:rsidR="00A54F64" w:rsidRDefault="002B7A07">
      <w:pPr>
        <w:spacing w:after="149" w:line="248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Oferty otrzymano od :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14:paraId="20A7914E" w14:textId="77777777" w:rsidR="00A54F64" w:rsidRDefault="002B7A07">
      <w:pPr>
        <w:numPr>
          <w:ilvl w:val="0"/>
          <w:numId w:val="1"/>
        </w:numPr>
        <w:spacing w:after="173"/>
        <w:ind w:right="52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SGS Polska Sp. z o.o.  ul. Jana Kazimierza 3, 01-248 Warszawa, </w:t>
      </w:r>
    </w:p>
    <w:p w14:paraId="577E0F63" w14:textId="77777777" w:rsidR="00A54F64" w:rsidRDefault="002B7A07">
      <w:pPr>
        <w:spacing w:after="174" w:line="248" w:lineRule="auto"/>
        <w:ind w:left="723" w:right="5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Laboratorium Środowiskowe ul. Hallera 35,13-200 Działdowo. </w:t>
      </w:r>
    </w:p>
    <w:p w14:paraId="1A212FB2" w14:textId="77777777" w:rsidR="00A54F64" w:rsidRDefault="002B7A07">
      <w:pPr>
        <w:numPr>
          <w:ilvl w:val="0"/>
          <w:numId w:val="1"/>
        </w:numPr>
        <w:spacing w:after="182"/>
        <w:ind w:right="52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J.S.HAMILTON POLAND S.A.,81-571Gdynia, ul. </w:t>
      </w:r>
      <w:proofErr w:type="spellStart"/>
      <w:r>
        <w:rPr>
          <w:rFonts w:ascii="Times New Roman" w:eastAsia="Times New Roman" w:hAnsi="Times New Roman" w:cs="Times New Roman"/>
          <w:sz w:val="28"/>
        </w:rPr>
        <w:t>Chwaszczyńska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180. </w:t>
      </w:r>
    </w:p>
    <w:p w14:paraId="062F7445" w14:textId="77777777" w:rsidR="00A54F64" w:rsidRDefault="002B7A07">
      <w:pPr>
        <w:numPr>
          <w:ilvl w:val="0"/>
          <w:numId w:val="1"/>
        </w:numPr>
        <w:spacing w:after="11" w:line="248" w:lineRule="auto"/>
        <w:ind w:right="52" w:firstLine="360"/>
        <w:jc w:val="both"/>
      </w:pPr>
      <w:r>
        <w:rPr>
          <w:rFonts w:ascii="Times New Roman" w:eastAsia="Times New Roman" w:hAnsi="Times New Roman" w:cs="Times New Roman"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</w:rPr>
        <w:t>Labotest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Laboratorium Analiz Fizykochemicznych, 87-100 Toruń,           ul. </w:t>
      </w:r>
      <w:proofErr w:type="spellStart"/>
      <w:r>
        <w:rPr>
          <w:rFonts w:ascii="Times New Roman" w:eastAsia="Times New Roman" w:hAnsi="Times New Roman" w:cs="Times New Roman"/>
          <w:sz w:val="28"/>
        </w:rPr>
        <w:t>M.Skłodowskiej-Curie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61-67. </w:t>
      </w:r>
    </w:p>
    <w:p w14:paraId="658C1BCF" w14:textId="77777777" w:rsidR="00A54F64" w:rsidRDefault="002B7A07">
      <w:pPr>
        <w:spacing w:after="13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13BC80" w14:textId="77777777" w:rsidR="00A54F64" w:rsidRDefault="002B7A07">
      <w:pPr>
        <w:spacing w:after="131"/>
        <w:ind w:left="7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334E58" w14:textId="77777777" w:rsidR="00A54F64" w:rsidRDefault="002B7A07">
      <w:pPr>
        <w:spacing w:after="167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</w:p>
    <w:p w14:paraId="7E51699F" w14:textId="77777777" w:rsidR="00A54F64" w:rsidRDefault="002B7A07">
      <w:pPr>
        <w:spacing w:after="149" w:line="309" w:lineRule="auto"/>
        <w:ind w:left="-5" w:right="5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Informujemy, że najkorzystniejszą ofertę złożyła  firma SGS Polska  Sp. z o.o.  Wartość zamówienia 5688,00/ 6993,78 zł netto/brutto.  </w:t>
      </w:r>
    </w:p>
    <w:p w14:paraId="144DE8EF" w14:textId="77777777" w:rsidR="00A54F64" w:rsidRDefault="002B7A07">
      <w:pPr>
        <w:spacing w:after="131"/>
        <w:ind w:left="42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EDC928" w14:textId="77777777" w:rsidR="00A54F64" w:rsidRDefault="002B7A07">
      <w:pPr>
        <w:spacing w:after="13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3C4ABD14" w14:textId="77777777" w:rsidR="00A54F64" w:rsidRDefault="002B7A07">
      <w:pPr>
        <w:spacing w:after="0"/>
        <w:ind w:left="28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A54F64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781C"/>
    <w:multiLevelType w:val="hybridMultilevel"/>
    <w:tmpl w:val="2BC8F112"/>
    <w:lvl w:ilvl="0" w:tplc="E0825A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8B7F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850F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C88D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4BF0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089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64DD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4827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854B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4"/>
    <w:rsid w:val="002B7A07"/>
    <w:rsid w:val="00A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3896"/>
  <w15:docId w15:val="{9311D783-6983-407A-BB34-42499C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Ostróda, 1</dc:title>
  <dc:subject/>
  <dc:creator>Bart</dc:creator>
  <cp:keywords/>
  <cp:lastModifiedBy>Martyna</cp:lastModifiedBy>
  <cp:revision>2</cp:revision>
  <dcterms:created xsi:type="dcterms:W3CDTF">2019-12-03T13:40:00Z</dcterms:created>
  <dcterms:modified xsi:type="dcterms:W3CDTF">2019-12-03T13:40:00Z</dcterms:modified>
</cp:coreProperties>
</file>