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F" w:rsidRPr="007567E9" w:rsidRDefault="007629E3" w:rsidP="00150123">
      <w:pPr>
        <w:tabs>
          <w:tab w:val="left" w:pos="7500"/>
        </w:tabs>
        <w:jc w:val="right"/>
      </w:pPr>
      <w:r w:rsidRPr="007567E9">
        <w:t xml:space="preserve">                                                                                                                                             </w:t>
      </w:r>
      <w:r w:rsidRPr="007567E9">
        <w:rPr>
          <w:rFonts w:ascii="Times New Roman" w:hAnsi="Times New Roman" w:cs="Times New Roman"/>
        </w:rPr>
        <w:t xml:space="preserve"> Ostróda, </w:t>
      </w:r>
      <w:r w:rsidR="00B4784F">
        <w:rPr>
          <w:rFonts w:ascii="Times New Roman" w:hAnsi="Times New Roman" w:cs="Times New Roman"/>
        </w:rPr>
        <w:t>2</w:t>
      </w:r>
      <w:r w:rsidR="004E68CD">
        <w:rPr>
          <w:rFonts w:ascii="Times New Roman" w:hAnsi="Times New Roman" w:cs="Times New Roman"/>
        </w:rPr>
        <w:t>7</w:t>
      </w:r>
      <w:r w:rsidR="00B4784F">
        <w:rPr>
          <w:rFonts w:ascii="Times New Roman" w:hAnsi="Times New Roman" w:cs="Times New Roman"/>
        </w:rPr>
        <w:t>.07.202</w:t>
      </w:r>
      <w:r w:rsidR="004E68CD">
        <w:rPr>
          <w:rFonts w:ascii="Times New Roman" w:hAnsi="Times New Roman" w:cs="Times New Roman"/>
        </w:rPr>
        <w:t>1</w:t>
      </w:r>
      <w:r w:rsidRPr="007567E9">
        <w:rPr>
          <w:rFonts w:ascii="Times New Roman" w:hAnsi="Times New Roman" w:cs="Times New Roman"/>
        </w:rPr>
        <w:t xml:space="preserve"> r.</w:t>
      </w:r>
    </w:p>
    <w:p w:rsidR="00DA28A9" w:rsidRPr="005179B6" w:rsidRDefault="00DA28A9" w:rsidP="00DA28A9">
      <w:pPr>
        <w:spacing w:after="0"/>
        <w:jc w:val="right"/>
        <w:rPr>
          <w:rFonts w:ascii="Arial" w:hAnsi="Arial" w:cs="Arial"/>
          <w:b/>
          <w:color w:val="FF0000"/>
        </w:rPr>
      </w:pPr>
      <w:r w:rsidRPr="005179B6">
        <w:rPr>
          <w:rFonts w:ascii="Arial" w:eastAsia="Calibri" w:hAnsi="Arial" w:cs="Arial"/>
          <w:b/>
          <w:color w:val="FF0000"/>
        </w:rPr>
        <w:t xml:space="preserve">                                                                                         </w:t>
      </w:r>
    </w:p>
    <w:p w:rsidR="00DA28A9" w:rsidRDefault="00DA28A9" w:rsidP="00DA28A9">
      <w:pPr>
        <w:spacing w:after="0"/>
        <w:jc w:val="right"/>
        <w:rPr>
          <w:rFonts w:ascii="Arial" w:hAnsi="Arial" w:cs="Arial"/>
          <w:b/>
        </w:rPr>
      </w:pPr>
    </w:p>
    <w:p w:rsidR="009910E4" w:rsidRDefault="009910E4" w:rsidP="003F1C77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23E2" w:rsidRDefault="00BB23E2" w:rsidP="0081363A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0E4" w:rsidRDefault="009910E4" w:rsidP="009910E4">
      <w:pPr>
        <w:tabs>
          <w:tab w:val="left" w:pos="5954"/>
          <w:tab w:val="left" w:pos="61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582C" w:rsidRPr="009910E4" w:rsidRDefault="00DE788D" w:rsidP="009910E4">
      <w:pPr>
        <w:tabs>
          <w:tab w:val="left" w:pos="5954"/>
          <w:tab w:val="left" w:pos="616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9910E4">
        <w:rPr>
          <w:rFonts w:ascii="Times New Roman" w:eastAsia="Calibri" w:hAnsi="Times New Roman" w:cs="Times New Roman"/>
          <w:b/>
        </w:rPr>
        <w:t>Nasz znak: ZOK 2120/</w:t>
      </w:r>
      <w:r w:rsidR="00152E4A">
        <w:rPr>
          <w:rFonts w:ascii="Times New Roman" w:eastAsia="Calibri" w:hAnsi="Times New Roman" w:cs="Times New Roman"/>
          <w:b/>
        </w:rPr>
        <w:t>0</w:t>
      </w:r>
      <w:r w:rsidR="00B4784F">
        <w:rPr>
          <w:rFonts w:ascii="Times New Roman" w:eastAsia="Calibri" w:hAnsi="Times New Roman" w:cs="Times New Roman"/>
          <w:b/>
        </w:rPr>
        <w:t>6</w:t>
      </w:r>
      <w:r w:rsidRPr="009910E4">
        <w:rPr>
          <w:rFonts w:ascii="Times New Roman" w:eastAsia="Calibri" w:hAnsi="Times New Roman" w:cs="Times New Roman"/>
          <w:b/>
        </w:rPr>
        <w:t>/</w:t>
      </w:r>
      <w:r w:rsidR="00B4784F">
        <w:rPr>
          <w:rFonts w:ascii="Times New Roman" w:eastAsia="Calibri" w:hAnsi="Times New Roman" w:cs="Times New Roman"/>
          <w:b/>
        </w:rPr>
        <w:t>202</w:t>
      </w:r>
      <w:r w:rsidR="004E68CD">
        <w:rPr>
          <w:rFonts w:ascii="Times New Roman" w:eastAsia="Calibri" w:hAnsi="Times New Roman" w:cs="Times New Roman"/>
          <w:b/>
        </w:rPr>
        <w:t>1</w:t>
      </w:r>
    </w:p>
    <w:p w:rsidR="009910E4" w:rsidRDefault="009910E4" w:rsidP="009910E4">
      <w:pPr>
        <w:tabs>
          <w:tab w:val="left" w:pos="5954"/>
          <w:tab w:val="left" w:pos="6165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9910E4" w:rsidRDefault="009910E4" w:rsidP="009910E4">
      <w:pPr>
        <w:tabs>
          <w:tab w:val="left" w:pos="5954"/>
          <w:tab w:val="left" w:pos="6165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DE788D" w:rsidRPr="002A3BE6" w:rsidRDefault="00DE788D" w:rsidP="00D21031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A3B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ZAPYTANIE OFERTOWE NR </w:t>
      </w:r>
      <w:r w:rsidR="004E68CD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</w:p>
    <w:p w:rsidR="0083643F" w:rsidRDefault="0083643F" w:rsidP="00224888">
      <w:pPr>
        <w:pStyle w:val="Akapitzlist"/>
        <w:numPr>
          <w:ilvl w:val="0"/>
          <w:numId w:val="3"/>
        </w:numPr>
        <w:tabs>
          <w:tab w:val="left" w:pos="2145"/>
        </w:tabs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0B665B" w:rsidRPr="00500579" w:rsidRDefault="000B665B" w:rsidP="000B665B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500579">
        <w:rPr>
          <w:rFonts w:ascii="Times New Roman" w:hAnsi="Times New Roman"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0579">
        <w:rPr>
          <w:rFonts w:ascii="Times New Roman" w:hAnsi="Times New Roman"/>
          <w:sz w:val="24"/>
          <w:szCs w:val="24"/>
        </w:rPr>
        <w:t xml:space="preserve">Gmina Ostróda, Zakład Obsługi Komunalnej w Ostródzie </w:t>
      </w:r>
    </w:p>
    <w:p w:rsidR="000B665B" w:rsidRPr="00500579" w:rsidRDefault="000B665B" w:rsidP="000B665B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Zamawiającego: </w:t>
      </w:r>
      <w:r w:rsidRPr="00500579">
        <w:rPr>
          <w:rFonts w:ascii="Times New Roman" w:hAnsi="Times New Roman"/>
          <w:sz w:val="24"/>
          <w:szCs w:val="24"/>
        </w:rPr>
        <w:t xml:space="preserve">Zakład Obsługi Komunalnej w Ostródzie </w:t>
      </w:r>
      <w:r>
        <w:rPr>
          <w:rFonts w:ascii="Times New Roman" w:hAnsi="Times New Roman"/>
          <w:sz w:val="24"/>
          <w:szCs w:val="24"/>
        </w:rPr>
        <w:br/>
      </w:r>
      <w:r w:rsidRPr="00500579">
        <w:rPr>
          <w:rFonts w:ascii="Times New Roman" w:hAnsi="Times New Roman"/>
          <w:sz w:val="24"/>
          <w:szCs w:val="24"/>
        </w:rPr>
        <w:t xml:space="preserve">ul. </w:t>
      </w:r>
      <w:r w:rsidR="00F24D19">
        <w:rPr>
          <w:rFonts w:ascii="Times New Roman" w:hAnsi="Times New Roman"/>
          <w:sz w:val="24"/>
          <w:szCs w:val="24"/>
        </w:rPr>
        <w:t>11 Listopada 39</w:t>
      </w:r>
      <w:r w:rsidRPr="00500579">
        <w:rPr>
          <w:rFonts w:ascii="Times New Roman" w:hAnsi="Times New Roman"/>
          <w:sz w:val="24"/>
          <w:szCs w:val="24"/>
        </w:rPr>
        <w:t>, 14-100 Ostróda.</w:t>
      </w:r>
    </w:p>
    <w:p w:rsidR="000B665B" w:rsidRPr="00500579" w:rsidRDefault="000B665B" w:rsidP="000B665B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  <w:r w:rsidR="00B4784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65F7D">
          <w:rPr>
            <w:rStyle w:val="Hipercze"/>
            <w:rFonts w:ascii="Times New Roman" w:hAnsi="Times New Roman"/>
            <w:sz w:val="24"/>
            <w:szCs w:val="24"/>
          </w:rPr>
          <w:t>kajkowo.zok@gminaostroda.pl</w:t>
        </w:r>
      </w:hyperlink>
    </w:p>
    <w:p w:rsidR="000B665B" w:rsidRPr="00500579" w:rsidRDefault="000B665B" w:rsidP="000B665B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internetowa Zamawiającego: </w:t>
      </w:r>
      <w:hyperlink r:id="rId9" w:history="1">
        <w:r w:rsidR="004E68CD" w:rsidRPr="001E04FA">
          <w:rPr>
            <w:rStyle w:val="Hipercze"/>
            <w:rFonts w:ascii="Times New Roman" w:hAnsi="Times New Roman"/>
            <w:sz w:val="24"/>
            <w:szCs w:val="24"/>
          </w:rPr>
          <w:t>http://zok.ostroda.pl</w:t>
        </w:r>
      </w:hyperlink>
    </w:p>
    <w:p w:rsidR="000B665B" w:rsidRPr="000B665B" w:rsidRDefault="000B665B" w:rsidP="000B665B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F71887">
        <w:rPr>
          <w:rFonts w:ascii="Times New Roman" w:hAnsi="Times New Roman"/>
          <w:sz w:val="24"/>
          <w:szCs w:val="24"/>
        </w:rPr>
        <w:t xml:space="preserve">. </w:t>
      </w:r>
      <w:r w:rsidR="004E68CD">
        <w:rPr>
          <w:rFonts w:ascii="Times New Roman" w:hAnsi="Times New Roman"/>
          <w:sz w:val="24"/>
          <w:szCs w:val="24"/>
        </w:rPr>
        <w:t xml:space="preserve"> 603 684 900</w:t>
      </w:r>
    </w:p>
    <w:p w:rsidR="000B665B" w:rsidRPr="00914EDF" w:rsidRDefault="000B665B" w:rsidP="00914EDF">
      <w:pPr>
        <w:pStyle w:val="Akapitzlist"/>
        <w:numPr>
          <w:ilvl w:val="0"/>
          <w:numId w:val="3"/>
        </w:numPr>
        <w:ind w:left="284" w:hanging="426"/>
        <w:rPr>
          <w:rFonts w:ascii="Times New Roman" w:hAnsi="Times New Roman"/>
          <w:b/>
          <w:sz w:val="24"/>
          <w:szCs w:val="24"/>
        </w:rPr>
      </w:pPr>
      <w:r w:rsidRPr="008E1C4D">
        <w:rPr>
          <w:rFonts w:ascii="Times New Roman" w:hAnsi="Times New Roman"/>
          <w:b/>
          <w:sz w:val="24"/>
          <w:szCs w:val="24"/>
        </w:rPr>
        <w:t>Tryb udzielenia zamówienia:</w:t>
      </w:r>
    </w:p>
    <w:p w:rsidR="000B665B" w:rsidRPr="000B665B" w:rsidRDefault="000B665B" w:rsidP="00914EDF">
      <w:pPr>
        <w:pStyle w:val="Akapitzlist"/>
        <w:ind w:left="284"/>
        <w:rPr>
          <w:rFonts w:ascii="Times New Roman" w:hAnsi="Times New Roman"/>
          <w:b/>
          <w:sz w:val="24"/>
          <w:szCs w:val="24"/>
        </w:rPr>
      </w:pPr>
      <w:r w:rsidRPr="008E1C4D">
        <w:rPr>
          <w:rFonts w:ascii="Times New Roman" w:hAnsi="Times New Roman"/>
          <w:sz w:val="24"/>
          <w:szCs w:val="24"/>
        </w:rPr>
        <w:t xml:space="preserve">Postępowanie prowadzone o udzielenie zamówienia publicznego w trybie zapytania ofertowego, zgodnie z zasadą rozeznania rynku </w:t>
      </w:r>
      <w:r w:rsidRPr="008E1C4D">
        <w:rPr>
          <w:rStyle w:val="Pogrubienie"/>
          <w:rFonts w:ascii="Times New Roman" w:hAnsi="Times New Roman"/>
          <w:b w:val="0"/>
          <w:sz w:val="24"/>
          <w:szCs w:val="24"/>
        </w:rPr>
        <w:t>o wartości nie przekraczającej</w:t>
      </w:r>
      <w:r w:rsidRPr="008E1C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68CD" w:rsidRPr="004E68CD">
        <w:rPr>
          <w:rFonts w:ascii="Times New Roman" w:hAnsi="Times New Roman"/>
          <w:bCs/>
          <w:sz w:val="24"/>
          <w:szCs w:val="24"/>
        </w:rPr>
        <w:t>1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30 000 </w:t>
      </w:r>
      <w:r w:rsidR="004E68CD">
        <w:rPr>
          <w:rStyle w:val="Pogrubienie"/>
          <w:rFonts w:ascii="Times New Roman" w:hAnsi="Times New Roman"/>
          <w:b w:val="0"/>
          <w:sz w:val="24"/>
          <w:szCs w:val="24"/>
        </w:rPr>
        <w:t>złotych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83643F" w:rsidRPr="0083643F" w:rsidRDefault="0083643F" w:rsidP="00224888">
      <w:pPr>
        <w:pStyle w:val="Akapitzlist"/>
        <w:numPr>
          <w:ilvl w:val="0"/>
          <w:numId w:val="3"/>
        </w:numPr>
        <w:tabs>
          <w:tab w:val="left" w:pos="567"/>
        </w:tabs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83643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C041C" w:rsidRDefault="00DA28A9" w:rsidP="006036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oleju napędo</w:t>
      </w:r>
      <w:r w:rsidR="002C041C">
        <w:rPr>
          <w:rFonts w:ascii="Times New Roman" w:eastAsia="Times New Roman" w:hAnsi="Times New Roman" w:cs="Times New Roman"/>
          <w:sz w:val="24"/>
          <w:szCs w:val="24"/>
          <w:lang w:eastAsia="pl-PL"/>
        </w:rPr>
        <w:t>wego oraz benzyny bezołowiowej.</w:t>
      </w:r>
    </w:p>
    <w:p w:rsidR="00A52AC2" w:rsidRDefault="002C041C" w:rsidP="002C041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</w:t>
      </w:r>
      <w:r w:rsidR="00DA28A9"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stawia warunek bezgotówkowego zakupu 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A28A9"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(</w:t>
      </w:r>
      <w:r w:rsidR="00DA28A9"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A28A9"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fakturę za pobrane paliwo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licznika i wystawionego dowodu WZ</w:t>
      </w:r>
      <w:r w:rsidR="00DA28A9"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>. Płatność w terminie 14 dni od daty otrzymania faktury</w:t>
      </w:r>
      <w:r w:rsid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2310F3" w:rsidRPr="002310F3">
        <w:rPr>
          <w:rFonts w:ascii="Times New Roman" w:eastAsia="Calibri" w:hAnsi="Times New Roman" w:cs="Times New Roman"/>
          <w:sz w:val="24"/>
          <w:szCs w:val="24"/>
        </w:rPr>
        <w:t xml:space="preserve">2 razy w miesiącu za okresy rozliczeniowe: od 1 do </w:t>
      </w:r>
      <w:r w:rsidR="002310F3">
        <w:rPr>
          <w:rFonts w:ascii="Times New Roman" w:hAnsi="Times New Roman" w:cs="Times New Roman"/>
          <w:sz w:val="24"/>
          <w:szCs w:val="24"/>
        </w:rPr>
        <w:t>15 dnia</w:t>
      </w:r>
      <w:r w:rsidR="002310F3" w:rsidRPr="002310F3">
        <w:rPr>
          <w:rFonts w:ascii="Times New Roman" w:eastAsia="Calibri" w:hAnsi="Times New Roman" w:cs="Times New Roman"/>
          <w:sz w:val="24"/>
          <w:szCs w:val="24"/>
        </w:rPr>
        <w:t xml:space="preserve"> miesiąca i od </w:t>
      </w:r>
      <w:r w:rsidR="002310F3">
        <w:rPr>
          <w:rFonts w:ascii="Times New Roman" w:hAnsi="Times New Roman" w:cs="Times New Roman"/>
          <w:sz w:val="24"/>
          <w:szCs w:val="24"/>
        </w:rPr>
        <w:t xml:space="preserve">15 dnia </w:t>
      </w:r>
      <w:r w:rsidR="002310F3" w:rsidRPr="002310F3">
        <w:rPr>
          <w:rFonts w:ascii="Times New Roman" w:eastAsia="Calibri" w:hAnsi="Times New Roman" w:cs="Times New Roman"/>
          <w:sz w:val="24"/>
          <w:szCs w:val="24"/>
        </w:rPr>
        <w:t>miesiąca do ostatniego dnia każdego miesiąca kalendarzowego</w:t>
      </w:r>
      <w:r w:rsidR="002310F3">
        <w:rPr>
          <w:rFonts w:ascii="Times New Roman" w:hAnsi="Times New Roman" w:cs="Times New Roman"/>
          <w:sz w:val="24"/>
          <w:szCs w:val="24"/>
        </w:rPr>
        <w:t>.</w:t>
      </w:r>
      <w:r w:rsidR="002310F3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zaoferować konkretną cenę. </w:t>
      </w:r>
      <w:r w:rsidR="00DA28A9" w:rsidRPr="006D0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ma być ceną sprzedaży 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>paliwa podan</w:t>
      </w:r>
      <w:r w:rsidR="00E73A5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PKN Orlen na stronie internetowej </w:t>
      </w:r>
      <w:r w:rsidR="004E68CD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/www.orlen.pl/ </w:t>
      </w:r>
      <w:r w:rsidR="00DA28A9" w:rsidRPr="006D0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obowiązującą w </w:t>
      </w:r>
      <w:r w:rsidR="00DA28A9" w:rsidRPr="0001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B47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E68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47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.07.202</w:t>
      </w:r>
      <w:r w:rsidR="004E68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B5CE2" w:rsidRPr="00756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stały upust lub marża doliczane przez Oferenta (Wykonawcę) </w:t>
      </w:r>
      <w:r w:rsidR="00DA28A9" w:rsidRPr="006D05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dostawy pal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 płynnych obowiązuje cena podana przez PKN Orlen </w:t>
      </w:r>
      <w:r w:rsidR="0072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dany dzień tankowania 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uwzględnieniem upustu </w:t>
      </w:r>
      <w:r w:rsidR="00941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marży 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stawki VAT obowiązującej w dniu tankowania. Zmiana stawki VAT nie wymaga sporządzenia aneksu do um</w:t>
      </w:r>
      <w:r w:rsidR="007258FD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 w:rsidR="007258F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zamówieniem. Wykonawca zapewni dostawę paliw ciekłych o parametrach jakościowych, odpowiadających co najmniej parametrom określonym w Rozporządzeniu Ministra Gospodarki z dnia 9 </w:t>
      </w:r>
      <w:r w:rsidR="0061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2015 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wymagań jakościowych dla paliw ciekłych</w:t>
      </w:r>
      <w:r w:rsidR="00A52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</w:t>
      </w:r>
      <w:r w:rsidR="00A52AC2">
        <w:rPr>
          <w:rFonts w:ascii="Times New Roman" w:eastAsia="Times New Roman" w:hAnsi="Times New Roman" w:cs="Times New Roman"/>
          <w:sz w:val="24"/>
          <w:szCs w:val="24"/>
          <w:lang w:eastAsia="pl-PL"/>
        </w:rPr>
        <w:t>2015.1680</w:t>
      </w:r>
      <w:r w:rsidR="00A52AC2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dopuszcza</w:t>
      </w:r>
      <w:r w:rsidR="00150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tankowanie paliw i olejów w ka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nistry. W okresie zimowym Wykonawca dokona dostawy zamawianego oleju napędowego przystosowanego </w:t>
      </w:r>
    </w:p>
    <w:p w:rsidR="002C041C" w:rsidRDefault="00DA28A9" w:rsidP="002C041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niskich temperatur. </w:t>
      </w:r>
    </w:p>
    <w:p w:rsidR="00C003D4" w:rsidRPr="00F470F4" w:rsidRDefault="002C041C" w:rsidP="002C041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05BD" w:rsidRPr="00031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realizowane będzie w miarę potrzeb Zamawiającego - </w:t>
      </w:r>
      <w:r w:rsidR="00DA28A9" w:rsidRPr="00031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 zapotrzebowanie na olej napędowy do urządzenia do magazynowania oleju napędowego </w:t>
      </w:r>
      <w:r w:rsidR="008D5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28A9" w:rsidRPr="00031826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2 500 litrów, znajdującego się w Kajkowie ul. Bukowa 1, 14-100 Ostróda, realizowane w</w:t>
      </w:r>
      <w:r w:rsidR="008D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</w:t>
      </w:r>
      <w:r w:rsidR="00DA28A9" w:rsidRPr="00031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miesięcznych odstępach, w </w:t>
      </w:r>
      <w:r w:rsidR="00DA28A9" w:rsidRPr="0001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</w:t>
      </w:r>
      <w:r w:rsidR="005B0971" w:rsidRPr="00756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D7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DA28A9" w:rsidRPr="00756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7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DA28A9" w:rsidRPr="00756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litrów na rok</w:t>
      </w:r>
      <w:r w:rsidR="00DA28A9"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>. - szacunko</w:t>
      </w:r>
      <w:r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zapotrzebowanie benzyny </w:t>
      </w:r>
      <w:r w:rsidR="00DA28A9"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>bezołowiowej ET 95 do pojazdów i sprzęt</w:t>
      </w:r>
      <w:r w:rsidR="007258FD"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A28A9"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</w:t>
      </w:r>
      <w:r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rzewidzianym okresie realizacji </w:t>
      </w:r>
      <w:r w:rsidR="00DA28A9"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zamówienia wynosi </w:t>
      </w:r>
      <w:r w:rsidR="00DA28A9" w:rsidRPr="00756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017FA8" w:rsidRPr="00756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456A1" w:rsidRPr="00756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B0971" w:rsidRPr="00756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DA28A9" w:rsidRPr="00756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litrów</w:t>
      </w:r>
      <w:r w:rsidR="00DA28A9"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8A9" w:rsidRPr="00756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</w:t>
      </w:r>
      <w:r w:rsidR="00DA28A9"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28A9" w:rsidRPr="0001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 w:rsidR="008D5D09" w:rsidRPr="00017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28A9" w:rsidRPr="00017F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powodu faktycznego zużycia paliwa w wyniku swojej działalności, zastrzega</w:t>
      </w:r>
      <w:r w:rsidR="00DA28A9" w:rsidRPr="00F4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zakupu mniejszej </w:t>
      </w:r>
      <w:r w:rsidR="00C003D4" w:rsidRPr="00F4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większej </w:t>
      </w:r>
      <w:r w:rsidR="00DA28A9" w:rsidRPr="00F470F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paliw</w:t>
      </w:r>
      <w:r w:rsidR="00C003D4" w:rsidRPr="00F4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03D4" w:rsidRPr="00F470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+</w:t>
      </w:r>
      <w:r w:rsidR="00C003D4" w:rsidRPr="00F470F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- </w:t>
      </w:r>
      <w:r w:rsidR="002D7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03D4" w:rsidRPr="00F470F4">
        <w:rPr>
          <w:rFonts w:ascii="Times New Roman" w:eastAsia="Times New Roman" w:hAnsi="Times New Roman" w:cs="Times New Roman"/>
          <w:sz w:val="24"/>
          <w:szCs w:val="24"/>
          <w:lang w:eastAsia="pl-PL"/>
        </w:rPr>
        <w:t>0 %</w:t>
      </w:r>
      <w:r w:rsidR="0057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 </w:t>
      </w:r>
      <w:r w:rsidR="00572687">
        <w:rPr>
          <w:rFonts w:ascii="Times New Roman" w:eastAsia="Times New Roman" w:hAnsi="Times New Roman" w:cs="Times New Roman"/>
          <w:sz w:val="24"/>
          <w:szCs w:val="24"/>
          <w:lang w:eastAsia="pl-PL"/>
        </w:rPr>
        <w:t>do kwoty nieprzekraczającej wartości zamówienia</w:t>
      </w:r>
      <w:r w:rsidR="00DA28A9" w:rsidRPr="00F4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B2036" w:rsidRDefault="00FB2036" w:rsidP="002C041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Warunki zakupu paliwa: Ilości zamawianego oleju napędowego, Zamawiający będzie zgłaszał Wykonawcy telefonicznie na 2 </w:t>
      </w:r>
      <w:r w:rsidR="005C1DEC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planowanym przez</w:t>
      </w:r>
      <w:r w:rsidR="0061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terminem dostawy. Dostawca zobowiązany jest uprzedzić telefonicznie przedstawiciela Zamawiającego o dacie i godzinie dostawy danej partii towaru. Zamawiający będzie składał zamówienia na dostawę paliw w dni robocze w godz. od 7.00 do 15.00. Tankowanie benzyny bezołowiowej do pojazdów samochodowych oraz pojemników dostarczanych przez Zamawiającego odbywać się będzie na stacji Wykonawcy. </w:t>
      </w:r>
    </w:p>
    <w:p w:rsidR="00FB2036" w:rsidRDefault="00FB2036" w:rsidP="002C041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wystawi na każdy pojazd lub sprzęt </w:t>
      </w:r>
      <w:r w:rsidR="00D03173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WZ</w:t>
      </w:r>
      <w:r w:rsidR="0061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numerem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rejestracyjnym pojazdu lub nazwą sprzętu </w:t>
      </w:r>
      <w:r w:rsidR="00D03173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potwierdzającą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pobrani</w:t>
      </w:r>
      <w:r w:rsidR="00D03173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paliwa. </w:t>
      </w:r>
    </w:p>
    <w:p w:rsidR="00D03173" w:rsidRDefault="00FB2036" w:rsidP="002C041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Wykonawca musi zapewnić tankowanie pojazdów co najmniej na jednej ze stacji paliw w miejscowości Ostróda lub w odległości </w:t>
      </w:r>
      <w:r w:rsidR="00F470F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od granic w/w miasta, liczonych najkrótszą drogą publiczną. Wykonawca musi zapewnić możliwość tankowania paliwa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dystrybutora Wykonawcy przez 12 godzin na dobę przez </w:t>
      </w:r>
      <w:r w:rsidR="007F46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(od poniedziałku 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F46D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piątku</w:t>
      </w:r>
      <w:r w:rsidR="00DA28A9" w:rsidRPr="0023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Zamawiający udzieli zamówienia z zastosowaniem prawa opcji, gwarantuje zakup paliwa w ilościach minimalnych z możliwością zakupu do ilości maksymalnych. </w:t>
      </w:r>
    </w:p>
    <w:p w:rsidR="00C6302A" w:rsidRPr="002310F3" w:rsidRDefault="00C6302A" w:rsidP="00C6302A">
      <w:pPr>
        <w:pStyle w:val="Akapitzlist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FEE" w:rsidRPr="008E32B8" w:rsidRDefault="00A671CF" w:rsidP="00224888">
      <w:pPr>
        <w:pStyle w:val="Akapitzlist"/>
        <w:numPr>
          <w:ilvl w:val="0"/>
          <w:numId w:val="3"/>
        </w:numPr>
        <w:tabs>
          <w:tab w:val="left" w:pos="284"/>
        </w:tabs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="00162FEE" w:rsidRPr="008E32B8">
        <w:rPr>
          <w:rFonts w:ascii="Times New Roman" w:hAnsi="Times New Roman" w:cs="Times New Roman"/>
          <w:b/>
          <w:sz w:val="24"/>
          <w:szCs w:val="24"/>
        </w:rPr>
        <w:t>rmin wykonania zamówienia</w:t>
      </w:r>
    </w:p>
    <w:p w:rsidR="00162FEE" w:rsidRPr="000B665B" w:rsidRDefault="00162FEE" w:rsidP="00162FEE">
      <w:pPr>
        <w:pStyle w:val="Akapitzlist"/>
        <w:ind w:left="284" w:hanging="436"/>
        <w:rPr>
          <w:rFonts w:ascii="Times New Roman" w:hAnsi="Times New Roman" w:cs="Times New Roman"/>
          <w:sz w:val="24"/>
          <w:szCs w:val="24"/>
        </w:rPr>
      </w:pPr>
      <w:r w:rsidRPr="008E32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E32B8">
        <w:rPr>
          <w:rFonts w:ascii="Times New Roman" w:hAnsi="Times New Roman" w:cs="Times New Roman"/>
          <w:sz w:val="24"/>
          <w:szCs w:val="24"/>
        </w:rPr>
        <w:t xml:space="preserve">Termin przedmiotu zamówienia: </w:t>
      </w:r>
      <w:r w:rsidR="0057268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572687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572687">
        <w:rPr>
          <w:rFonts w:ascii="Times New Roman" w:hAnsi="Times New Roman" w:cs="Times New Roman"/>
          <w:sz w:val="24"/>
          <w:szCs w:val="24"/>
        </w:rPr>
        <w:t xml:space="preserve"> </w:t>
      </w:r>
      <w:r w:rsidR="002D7CAE">
        <w:rPr>
          <w:rFonts w:ascii="Times New Roman" w:hAnsi="Times New Roman" w:cs="Times New Roman"/>
          <w:sz w:val="24"/>
          <w:szCs w:val="24"/>
        </w:rPr>
        <w:t>od</w:t>
      </w:r>
      <w:r w:rsidR="00572687">
        <w:rPr>
          <w:rFonts w:ascii="Times New Roman" w:hAnsi="Times New Roman" w:cs="Times New Roman"/>
          <w:sz w:val="24"/>
          <w:szCs w:val="24"/>
        </w:rPr>
        <w:t xml:space="preserve"> daty </w:t>
      </w:r>
      <w:r w:rsidR="00EE18D1">
        <w:rPr>
          <w:rFonts w:ascii="Times New Roman" w:hAnsi="Times New Roman" w:cs="Times New Roman"/>
          <w:sz w:val="24"/>
          <w:szCs w:val="24"/>
        </w:rPr>
        <w:t>wskazanej w</w:t>
      </w:r>
      <w:r w:rsidR="00572687">
        <w:rPr>
          <w:rFonts w:ascii="Times New Roman" w:hAnsi="Times New Roman" w:cs="Times New Roman"/>
          <w:sz w:val="24"/>
          <w:szCs w:val="24"/>
        </w:rPr>
        <w:t xml:space="preserve"> umow</w:t>
      </w:r>
      <w:r w:rsidR="00EE18D1">
        <w:rPr>
          <w:rFonts w:ascii="Times New Roman" w:hAnsi="Times New Roman" w:cs="Times New Roman"/>
          <w:sz w:val="24"/>
          <w:szCs w:val="24"/>
        </w:rPr>
        <w:t>ie</w:t>
      </w:r>
      <w:r w:rsidR="00572687">
        <w:rPr>
          <w:rFonts w:ascii="Times New Roman" w:hAnsi="Times New Roman" w:cs="Times New Roman"/>
          <w:sz w:val="24"/>
          <w:szCs w:val="24"/>
        </w:rPr>
        <w:t>.</w:t>
      </w:r>
    </w:p>
    <w:p w:rsidR="009910E4" w:rsidRPr="0083643F" w:rsidRDefault="00706FFD" w:rsidP="000B665B">
      <w:pPr>
        <w:pStyle w:val="Akapitzlist"/>
        <w:numPr>
          <w:ilvl w:val="0"/>
          <w:numId w:val="3"/>
        </w:num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r w:rsidR="009910E4" w:rsidRPr="0083643F">
        <w:rPr>
          <w:rFonts w:ascii="Times New Roman" w:hAnsi="Times New Roman" w:cs="Times New Roman"/>
          <w:b/>
          <w:sz w:val="24"/>
          <w:szCs w:val="24"/>
        </w:rPr>
        <w:t>:</w:t>
      </w:r>
    </w:p>
    <w:p w:rsidR="000B665B" w:rsidRPr="000B665B" w:rsidRDefault="000B665B" w:rsidP="00224888">
      <w:pPr>
        <w:numPr>
          <w:ilvl w:val="0"/>
          <w:numId w:val="12"/>
        </w:numPr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0B665B">
        <w:rPr>
          <w:rFonts w:ascii="Times New Roman" w:hAnsi="Times New Roman" w:cs="Times New Roman"/>
          <w:sz w:val="24"/>
          <w:szCs w:val="24"/>
        </w:rPr>
        <w:t xml:space="preserve">Wykonawca zobowiązany jest przygotować ofertę w sposób określony w niniejszym zapytaniu ofertowym. </w:t>
      </w:r>
    </w:p>
    <w:p w:rsidR="000B665B" w:rsidRPr="000B665B" w:rsidRDefault="000B665B" w:rsidP="00224888">
      <w:pPr>
        <w:numPr>
          <w:ilvl w:val="0"/>
          <w:numId w:val="12"/>
        </w:numPr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0B665B">
        <w:rPr>
          <w:rFonts w:ascii="Times New Roman" w:hAnsi="Times New Roman" w:cs="Times New Roman"/>
          <w:sz w:val="24"/>
          <w:szCs w:val="24"/>
        </w:rPr>
        <w:t xml:space="preserve">Wykonawca może złożyć tylko jedną ofertę. </w:t>
      </w:r>
    </w:p>
    <w:p w:rsidR="000B665B" w:rsidRPr="000B665B" w:rsidRDefault="000B665B" w:rsidP="00224888">
      <w:pPr>
        <w:numPr>
          <w:ilvl w:val="0"/>
          <w:numId w:val="12"/>
        </w:numPr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0B665B">
        <w:rPr>
          <w:rFonts w:ascii="Times New Roman" w:hAnsi="Times New Roman" w:cs="Times New Roman"/>
          <w:sz w:val="24"/>
          <w:szCs w:val="24"/>
        </w:rPr>
        <w:t xml:space="preserve">Ofertę należy sporządzić w języku polskim, na komputerze lub inną trwałą i czytelną techniką. </w:t>
      </w:r>
    </w:p>
    <w:p w:rsidR="000B665B" w:rsidRPr="000B665B" w:rsidRDefault="000B665B" w:rsidP="00224888">
      <w:pPr>
        <w:numPr>
          <w:ilvl w:val="0"/>
          <w:numId w:val="12"/>
        </w:numPr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0B665B">
        <w:rPr>
          <w:rFonts w:ascii="Times New Roman" w:hAnsi="Times New Roman" w:cs="Times New Roman"/>
          <w:sz w:val="24"/>
          <w:szCs w:val="24"/>
        </w:rPr>
        <w:t xml:space="preserve">Oferta powinna być podpisana przez Wykonawcę lub przez osobę uprawnioną do reprezentowania Wykonawcy (w takim przypadku należy załączyć kopię pełnomocnictwa). </w:t>
      </w:r>
    </w:p>
    <w:p w:rsidR="000B665B" w:rsidRPr="000B665B" w:rsidRDefault="000B665B" w:rsidP="00224888">
      <w:pPr>
        <w:numPr>
          <w:ilvl w:val="0"/>
          <w:numId w:val="12"/>
        </w:numPr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0B665B">
        <w:rPr>
          <w:rFonts w:ascii="Times New Roman" w:hAnsi="Times New Roman" w:cs="Times New Roman"/>
          <w:sz w:val="24"/>
          <w:szCs w:val="24"/>
        </w:rPr>
        <w:t xml:space="preserve">Ewentualne poprawki powinny być naniesione w sposób czytelny i parafowane przez osobę uprawnioną do złożenia oferty. </w:t>
      </w:r>
    </w:p>
    <w:p w:rsidR="000B665B" w:rsidRPr="00706FFD" w:rsidRDefault="000B665B" w:rsidP="00224888">
      <w:pPr>
        <w:numPr>
          <w:ilvl w:val="0"/>
          <w:numId w:val="12"/>
        </w:numPr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706FFD">
        <w:rPr>
          <w:rFonts w:ascii="Times New Roman" w:hAnsi="Times New Roman" w:cs="Times New Roman"/>
          <w:sz w:val="24"/>
          <w:szCs w:val="24"/>
        </w:rPr>
        <w:t xml:space="preserve">Koszt transportu należy uwzględnić w </w:t>
      </w:r>
      <w:r w:rsidR="00706FFD">
        <w:rPr>
          <w:rFonts w:ascii="Times New Roman" w:hAnsi="Times New Roman" w:cs="Times New Roman"/>
          <w:sz w:val="24"/>
          <w:szCs w:val="24"/>
        </w:rPr>
        <w:t>stałym upuście lub marży</w:t>
      </w:r>
      <w:r w:rsidRPr="00706FFD">
        <w:rPr>
          <w:rFonts w:ascii="Times New Roman" w:hAnsi="Times New Roman" w:cs="Times New Roman"/>
          <w:sz w:val="24"/>
          <w:szCs w:val="24"/>
        </w:rPr>
        <w:t xml:space="preserve"> </w:t>
      </w:r>
      <w:r w:rsidR="00706FFD">
        <w:rPr>
          <w:rFonts w:ascii="Times New Roman" w:hAnsi="Times New Roman" w:cs="Times New Roman"/>
          <w:sz w:val="24"/>
          <w:szCs w:val="24"/>
        </w:rPr>
        <w:t xml:space="preserve">dostarczanego </w:t>
      </w:r>
      <w:r w:rsidRPr="00706FFD">
        <w:rPr>
          <w:rFonts w:ascii="Times New Roman" w:hAnsi="Times New Roman" w:cs="Times New Roman"/>
          <w:sz w:val="24"/>
          <w:szCs w:val="24"/>
        </w:rPr>
        <w:t>paliwa i nie powinien stanowić odrębnej pozycji na fakturze/rachunku.</w:t>
      </w:r>
    </w:p>
    <w:p w:rsidR="000B665B" w:rsidRDefault="000B665B" w:rsidP="00224888">
      <w:pPr>
        <w:pStyle w:val="Akapitzlist"/>
        <w:numPr>
          <w:ilvl w:val="0"/>
          <w:numId w:val="12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ofertę składają się następujące dokumenty: </w:t>
      </w:r>
    </w:p>
    <w:p w:rsidR="000B665B" w:rsidRPr="00224888" w:rsidRDefault="000B665B" w:rsidP="00224888">
      <w:pPr>
        <w:pStyle w:val="Akapitzlist"/>
        <w:numPr>
          <w:ilvl w:val="0"/>
          <w:numId w:val="22"/>
        </w:numPr>
        <w:spacing w:after="0" w:line="240" w:lineRule="auto"/>
        <w:ind w:hanging="326"/>
        <w:rPr>
          <w:rFonts w:ascii="Times New Roman" w:hAnsi="Times New Roman" w:cs="Times New Roman"/>
          <w:color w:val="000000"/>
          <w:sz w:val="24"/>
          <w:szCs w:val="24"/>
        </w:rPr>
      </w:pPr>
      <w:r w:rsidRPr="00224888">
        <w:rPr>
          <w:rFonts w:ascii="Times New Roman" w:hAnsi="Times New Roman" w:cs="Times New Roman"/>
          <w:color w:val="000000"/>
          <w:sz w:val="24"/>
          <w:szCs w:val="24"/>
        </w:rPr>
        <w:t xml:space="preserve">wypełniony formularz ofertowy z podaniem ceny na całość zamówienia – zgodnie z </w:t>
      </w:r>
      <w:r w:rsidRPr="002248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załącznikiem nr </w:t>
      </w:r>
      <w:r w:rsidR="00706FFD" w:rsidRPr="0022488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248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4888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ofertowego, </w:t>
      </w:r>
    </w:p>
    <w:p w:rsidR="00706FFD" w:rsidRPr="00224888" w:rsidRDefault="00706FFD" w:rsidP="00224888">
      <w:pPr>
        <w:pStyle w:val="Akapitzlist"/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r w:rsidRPr="0022488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4888" w:rsidRPr="00224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88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24888" w:rsidRPr="00224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8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B665B" w:rsidRPr="00224888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224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888">
        <w:rPr>
          <w:rFonts w:ascii="Times New Roman" w:hAnsi="Times New Roman" w:cs="Times New Roman"/>
          <w:sz w:val="24"/>
          <w:szCs w:val="24"/>
        </w:rPr>
        <w:t>o</w:t>
      </w:r>
      <w:r w:rsidRPr="00224888">
        <w:rPr>
          <w:rFonts w:ascii="Times New Roman" w:hAnsi="Times New Roman" w:cs="Times New Roman"/>
          <w:sz w:val="24"/>
          <w:szCs w:val="24"/>
        </w:rPr>
        <w:t xml:space="preserve">świadczenie o spełnianiu warunków udziału w postępowaniu  dołączone </w:t>
      </w:r>
      <w:r w:rsidRPr="00224888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2488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4888">
        <w:rPr>
          <w:rFonts w:ascii="Times New Roman" w:hAnsi="Times New Roman" w:cs="Times New Roman"/>
          <w:sz w:val="24"/>
          <w:szCs w:val="24"/>
        </w:rPr>
        <w:t xml:space="preserve">do formularza ofertowego zał. nr 2 </w:t>
      </w:r>
      <w:r w:rsidRPr="00224888">
        <w:rPr>
          <w:rFonts w:ascii="Times New Roman" w:hAnsi="Times New Roman" w:cs="Times New Roman"/>
          <w:color w:val="000000"/>
          <w:sz w:val="24"/>
          <w:szCs w:val="24"/>
        </w:rPr>
        <w:t>do zapytania ofertowego</w:t>
      </w:r>
      <w:r w:rsidR="0057268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06FFD" w:rsidRPr="0009343C" w:rsidRDefault="00706FFD" w:rsidP="0009343C">
      <w:pPr>
        <w:pStyle w:val="Akapitzlist"/>
        <w:tabs>
          <w:tab w:val="left" w:pos="993"/>
        </w:tabs>
        <w:spacing w:after="0" w:line="240" w:lineRule="auto"/>
        <w:ind w:left="567" w:hanging="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88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488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24888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2248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24888">
        <w:rPr>
          <w:rFonts w:ascii="Times New Roman" w:hAnsi="Times New Roman" w:cs="Times New Roman"/>
          <w:sz w:val="24"/>
          <w:szCs w:val="24"/>
        </w:rPr>
        <w:t>p</w:t>
      </w:r>
      <w:r w:rsidRPr="00224888">
        <w:rPr>
          <w:rFonts w:ascii="Times New Roman" w:hAnsi="Times New Roman" w:cs="Times New Roman"/>
          <w:sz w:val="24"/>
          <w:szCs w:val="24"/>
        </w:rPr>
        <w:t xml:space="preserve">ełnomocnictwo zał. nr 3 </w:t>
      </w:r>
      <w:r w:rsidR="00572687">
        <w:rPr>
          <w:rFonts w:ascii="Times New Roman" w:hAnsi="Times New Roman" w:cs="Times New Roman"/>
          <w:color w:val="000000"/>
          <w:sz w:val="24"/>
          <w:szCs w:val="24"/>
        </w:rPr>
        <w:t>do zapytania ofertowego,</w:t>
      </w:r>
    </w:p>
    <w:p w:rsidR="000B665B" w:rsidRPr="00C73105" w:rsidRDefault="00706FFD" w:rsidP="00CC674D">
      <w:pPr>
        <w:tabs>
          <w:tab w:val="left" w:pos="851"/>
          <w:tab w:val="left" w:pos="1276"/>
        </w:tabs>
        <w:spacing w:after="0" w:line="240" w:lineRule="auto"/>
        <w:ind w:hanging="505"/>
        <w:rPr>
          <w:rFonts w:ascii="Times New Roman" w:hAnsi="Times New Roman" w:cs="Times New Roman"/>
          <w:sz w:val="24"/>
          <w:szCs w:val="24"/>
        </w:rPr>
      </w:pPr>
      <w:r w:rsidRPr="0022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2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2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CC6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88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2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arafowany wzór umowy zał. nr 4 </w:t>
      </w:r>
      <w:r w:rsidRPr="00224888">
        <w:rPr>
          <w:rFonts w:ascii="Times New Roman" w:hAnsi="Times New Roman" w:cs="Times New Roman"/>
          <w:color w:val="000000"/>
          <w:sz w:val="24"/>
          <w:szCs w:val="24"/>
        </w:rPr>
        <w:t>do zapytania ofertowego</w:t>
      </w:r>
      <w:r w:rsidR="0057268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24888" w:rsidRPr="00224888" w:rsidRDefault="00224888" w:rsidP="0009343C">
      <w:pPr>
        <w:pStyle w:val="Akapitzlist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hanging="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D2E3C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</w:t>
      </w:r>
      <w:r w:rsidR="00476990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D2E3C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koncesj</w:t>
      </w:r>
      <w:r w:rsidR="00476990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D2E3C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>, zezwolenie</w:t>
      </w:r>
      <w:r w:rsidR="00C6302A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licencj</w:t>
      </w:r>
      <w:r w:rsidR="00476990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D2E3C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obrót paliwami ciekłymi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D2E3C" w:rsidRPr="00F71887" w:rsidRDefault="00224888" w:rsidP="00F71887">
      <w:pPr>
        <w:pStyle w:val="Akapitzlist"/>
        <w:tabs>
          <w:tab w:val="left" w:pos="993"/>
          <w:tab w:val="left" w:pos="1134"/>
        </w:tabs>
        <w:spacing w:after="0" w:line="240" w:lineRule="auto"/>
        <w:ind w:left="92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D2E3C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ustawy z dnia </w:t>
      </w:r>
      <w:r w:rsidR="00B147AB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7D2E3C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="00B147AB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7D2E3C" w:rsidRPr="00F5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energetyczne </w:t>
      </w:r>
      <w:r w:rsid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1F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</w:t>
      </w:r>
      <w:r w:rsidR="007D2E3C" w:rsidRP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71887" w:rsidRP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2D797E" w:rsidRP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t>755</w:t>
      </w:r>
      <w:r w:rsidR="00F71887" w:rsidRP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71887" w:rsidRP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71887" w:rsidRP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2687" w:rsidRP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7D2E3C" w:rsidRPr="00F7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888" w:rsidRPr="00224888" w:rsidRDefault="007D2E3C" w:rsidP="00224888">
      <w:pPr>
        <w:pStyle w:val="Akapitzlist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8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ktualny odpis z właściwego rejestru lub z centralnej ewidencji i informacji </w:t>
      </w:r>
      <w:r w:rsidR="00B67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gospodarczej, jeżeli odrębne przepisy wymagają wpisu do rejestru </w:t>
      </w:r>
      <w:r w:rsidR="0022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24888" w:rsidRDefault="00224888" w:rsidP="00224888">
      <w:pPr>
        <w:pStyle w:val="Akapitzlist"/>
        <w:tabs>
          <w:tab w:val="left" w:pos="993"/>
          <w:tab w:val="left" w:pos="1134"/>
        </w:tabs>
        <w:spacing w:after="0" w:line="240" w:lineRule="auto"/>
        <w:ind w:left="92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D2E3C"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>lub ewidencji</w:t>
      </w:r>
      <w:r w:rsidR="0018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D2E3C"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wystawiony nie wcześniej niż 6 miesięcy przed upływem terminu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06FFD" w:rsidRDefault="00224888" w:rsidP="00224888">
      <w:pPr>
        <w:pStyle w:val="Akapitzlist"/>
        <w:tabs>
          <w:tab w:val="left" w:pos="567"/>
          <w:tab w:val="left" w:pos="993"/>
          <w:tab w:val="left" w:pos="1134"/>
        </w:tabs>
        <w:spacing w:after="0" w:line="240" w:lineRule="auto"/>
        <w:ind w:left="927" w:hanging="50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D2E3C" w:rsidRPr="007D2E3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ofert.</w:t>
      </w:r>
      <w:r w:rsidR="00056575" w:rsidRPr="00056575">
        <w:rPr>
          <w:rFonts w:ascii="Times New Roman" w:hAnsi="Times New Roman" w:cs="Times New Roman"/>
        </w:rPr>
        <w:t xml:space="preserve"> </w:t>
      </w:r>
    </w:p>
    <w:p w:rsidR="00056575" w:rsidRPr="00224888" w:rsidRDefault="00286725" w:rsidP="00286725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06FFD" w:rsidRPr="00224888">
        <w:rPr>
          <w:rFonts w:ascii="Times New Roman" w:hAnsi="Times New Roman"/>
          <w:sz w:val="24"/>
          <w:szCs w:val="24"/>
        </w:rPr>
        <w:t xml:space="preserve">8. </w:t>
      </w:r>
      <w:r w:rsidR="00224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06FFD" w:rsidRPr="00224888">
        <w:rPr>
          <w:rFonts w:ascii="Times New Roman" w:eastAsia="Times New Roman" w:hAnsi="Times New Roman"/>
          <w:sz w:val="24"/>
          <w:szCs w:val="24"/>
          <w:lang w:eastAsia="ar-SA"/>
        </w:rPr>
        <w:t>Wykonawca ponosi wszelkie koszty związane z przygotowaniem i złożeniem oferty.</w:t>
      </w:r>
    </w:p>
    <w:p w:rsidR="00F54475" w:rsidRPr="00476990" w:rsidRDefault="00F54475" w:rsidP="00286725">
      <w:pPr>
        <w:pStyle w:val="Akapitzlist"/>
        <w:numPr>
          <w:ilvl w:val="0"/>
          <w:numId w:val="3"/>
        </w:num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476990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476990" w:rsidRPr="002D7CAE" w:rsidRDefault="00476990" w:rsidP="008A5FB5">
      <w:pPr>
        <w:pStyle w:val="Akapitzlist"/>
        <w:numPr>
          <w:ilvl w:val="0"/>
          <w:numId w:val="15"/>
        </w:numPr>
        <w:tabs>
          <w:tab w:val="left" w:pos="709"/>
        </w:tabs>
        <w:ind w:left="426" w:hanging="142"/>
        <w:rPr>
          <w:rFonts w:ascii="Times New Roman" w:hAnsi="Times New Roman"/>
          <w:sz w:val="24"/>
          <w:szCs w:val="24"/>
        </w:rPr>
      </w:pPr>
      <w:r w:rsidRPr="002D7CAE">
        <w:rPr>
          <w:rFonts w:ascii="Times New Roman" w:hAnsi="Times New Roman"/>
          <w:sz w:val="24"/>
          <w:szCs w:val="24"/>
        </w:rPr>
        <w:t xml:space="preserve">Oferta powinna być przesłana za pośrednictwem: </w:t>
      </w:r>
    </w:p>
    <w:p w:rsidR="00286725" w:rsidRPr="002D7CAE" w:rsidRDefault="00476990" w:rsidP="007567E9">
      <w:pPr>
        <w:pStyle w:val="Akapitzlist"/>
        <w:numPr>
          <w:ilvl w:val="0"/>
          <w:numId w:val="16"/>
        </w:numPr>
        <w:tabs>
          <w:tab w:val="left" w:pos="284"/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  <w:r w:rsidRPr="002D7CAE">
        <w:rPr>
          <w:rFonts w:ascii="Times New Roman" w:hAnsi="Times New Roman"/>
          <w:sz w:val="24"/>
          <w:szCs w:val="24"/>
        </w:rPr>
        <w:t xml:space="preserve">poczty elektronicznej na adres </w:t>
      </w:r>
      <w:hyperlink r:id="rId10" w:history="1">
        <w:r w:rsidRPr="002D7CAE">
          <w:rPr>
            <w:rStyle w:val="Hipercze"/>
            <w:rFonts w:ascii="Times New Roman" w:hAnsi="Times New Roman"/>
            <w:color w:val="auto"/>
            <w:sz w:val="24"/>
            <w:szCs w:val="24"/>
          </w:rPr>
          <w:t>kajkowo.zok@gmina</w:t>
        </w:r>
      </w:hyperlink>
      <w:r w:rsidRPr="002D7CAE">
        <w:rPr>
          <w:rFonts w:ascii="Times New Roman" w:hAnsi="Times New Roman"/>
          <w:sz w:val="24"/>
          <w:szCs w:val="24"/>
        </w:rPr>
        <w:t xml:space="preserve">ostroda.pl, </w:t>
      </w:r>
      <w:r w:rsidR="00286725" w:rsidRPr="002D7CAE">
        <w:rPr>
          <w:rFonts w:ascii="Times New Roman" w:hAnsi="Times New Roman"/>
          <w:sz w:val="24"/>
          <w:szCs w:val="24"/>
        </w:rPr>
        <w:t xml:space="preserve">  </w:t>
      </w:r>
    </w:p>
    <w:p w:rsidR="00476990" w:rsidRPr="007567E9" w:rsidRDefault="00476990" w:rsidP="0009343C">
      <w:pPr>
        <w:pStyle w:val="Akapitzlist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       </w:t>
      </w:r>
      <w:r w:rsidR="008A5FB5" w:rsidRPr="007567E9">
        <w:rPr>
          <w:rFonts w:ascii="Times New Roman" w:hAnsi="Times New Roman"/>
          <w:sz w:val="24"/>
          <w:szCs w:val="24"/>
        </w:rPr>
        <w:t xml:space="preserve">     </w:t>
      </w:r>
      <w:r w:rsidRPr="007567E9">
        <w:rPr>
          <w:rFonts w:ascii="Times New Roman" w:hAnsi="Times New Roman"/>
          <w:sz w:val="24"/>
          <w:szCs w:val="24"/>
        </w:rPr>
        <w:t xml:space="preserve">do dnia </w:t>
      </w:r>
      <w:r w:rsidR="007567E9" w:rsidRPr="007567E9">
        <w:rPr>
          <w:rFonts w:ascii="Times New Roman" w:hAnsi="Times New Roman"/>
          <w:sz w:val="24"/>
          <w:szCs w:val="24"/>
        </w:rPr>
        <w:t>0</w:t>
      </w:r>
      <w:r w:rsidR="004E68CD">
        <w:rPr>
          <w:rFonts w:ascii="Times New Roman" w:hAnsi="Times New Roman"/>
          <w:sz w:val="24"/>
          <w:szCs w:val="24"/>
        </w:rPr>
        <w:t>4</w:t>
      </w:r>
      <w:r w:rsidR="007567E9" w:rsidRPr="007567E9">
        <w:rPr>
          <w:rFonts w:ascii="Times New Roman" w:hAnsi="Times New Roman"/>
          <w:sz w:val="24"/>
          <w:szCs w:val="24"/>
        </w:rPr>
        <w:t>.08</w:t>
      </w:r>
      <w:r w:rsidR="00B4784F">
        <w:rPr>
          <w:rFonts w:ascii="Times New Roman" w:hAnsi="Times New Roman"/>
          <w:sz w:val="24"/>
          <w:szCs w:val="24"/>
        </w:rPr>
        <w:t>.202</w:t>
      </w:r>
      <w:r w:rsidR="004E68CD">
        <w:rPr>
          <w:rFonts w:ascii="Times New Roman" w:hAnsi="Times New Roman"/>
          <w:sz w:val="24"/>
          <w:szCs w:val="24"/>
        </w:rPr>
        <w:t>1</w:t>
      </w:r>
      <w:r w:rsidRPr="007567E9">
        <w:rPr>
          <w:rFonts w:ascii="Times New Roman" w:hAnsi="Times New Roman"/>
          <w:sz w:val="24"/>
          <w:szCs w:val="24"/>
        </w:rPr>
        <w:t xml:space="preserve"> r. do godz. 1</w:t>
      </w:r>
      <w:r w:rsidR="000A5EE5">
        <w:rPr>
          <w:rFonts w:ascii="Times New Roman" w:hAnsi="Times New Roman"/>
          <w:sz w:val="24"/>
          <w:szCs w:val="24"/>
        </w:rPr>
        <w:t>0</w:t>
      </w:r>
      <w:r w:rsidRPr="007567E9">
        <w:rPr>
          <w:rFonts w:ascii="Times New Roman" w:hAnsi="Times New Roman"/>
          <w:sz w:val="24"/>
          <w:szCs w:val="24"/>
        </w:rPr>
        <w:t>:00.</w:t>
      </w:r>
    </w:p>
    <w:p w:rsidR="00476990" w:rsidRPr="007567E9" w:rsidRDefault="00476990" w:rsidP="008A5FB5">
      <w:pPr>
        <w:pStyle w:val="Akapitzlist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Otwarcie ofert nastąpi  w dniu </w:t>
      </w:r>
      <w:r w:rsidR="007567E9" w:rsidRPr="007567E9">
        <w:rPr>
          <w:rFonts w:ascii="Times New Roman" w:hAnsi="Times New Roman"/>
          <w:sz w:val="24"/>
          <w:szCs w:val="24"/>
        </w:rPr>
        <w:t>0</w:t>
      </w:r>
      <w:r w:rsidR="004E68CD">
        <w:rPr>
          <w:rFonts w:ascii="Times New Roman" w:hAnsi="Times New Roman"/>
          <w:sz w:val="24"/>
          <w:szCs w:val="24"/>
        </w:rPr>
        <w:t>4</w:t>
      </w:r>
      <w:r w:rsidR="007567E9" w:rsidRPr="007567E9">
        <w:rPr>
          <w:rFonts w:ascii="Times New Roman" w:hAnsi="Times New Roman"/>
          <w:sz w:val="24"/>
          <w:szCs w:val="24"/>
        </w:rPr>
        <w:t>.08</w:t>
      </w:r>
      <w:r w:rsidR="00B4784F">
        <w:rPr>
          <w:rFonts w:ascii="Times New Roman" w:hAnsi="Times New Roman"/>
          <w:sz w:val="24"/>
          <w:szCs w:val="24"/>
        </w:rPr>
        <w:t>.202</w:t>
      </w:r>
      <w:r w:rsidR="004E68CD">
        <w:rPr>
          <w:rFonts w:ascii="Times New Roman" w:hAnsi="Times New Roman"/>
          <w:sz w:val="24"/>
          <w:szCs w:val="24"/>
        </w:rPr>
        <w:t>1</w:t>
      </w:r>
      <w:r w:rsidRPr="007567E9">
        <w:rPr>
          <w:rFonts w:ascii="Times New Roman" w:hAnsi="Times New Roman"/>
          <w:sz w:val="24"/>
          <w:szCs w:val="24"/>
        </w:rPr>
        <w:t xml:space="preserve"> r. o godz. 1</w:t>
      </w:r>
      <w:r w:rsidR="000A5EE5">
        <w:rPr>
          <w:rFonts w:ascii="Times New Roman" w:hAnsi="Times New Roman"/>
          <w:sz w:val="24"/>
          <w:szCs w:val="24"/>
        </w:rPr>
        <w:t>0</w:t>
      </w:r>
      <w:r w:rsidRPr="007567E9">
        <w:rPr>
          <w:rFonts w:ascii="Times New Roman" w:hAnsi="Times New Roman"/>
          <w:sz w:val="24"/>
          <w:szCs w:val="24"/>
        </w:rPr>
        <w:t>:</w:t>
      </w:r>
      <w:r w:rsidR="000A5EE5">
        <w:rPr>
          <w:rFonts w:ascii="Times New Roman" w:hAnsi="Times New Roman"/>
          <w:sz w:val="24"/>
          <w:szCs w:val="24"/>
        </w:rPr>
        <w:t>15</w:t>
      </w:r>
      <w:r w:rsidRPr="007567E9">
        <w:rPr>
          <w:rFonts w:ascii="Times New Roman" w:hAnsi="Times New Roman"/>
          <w:sz w:val="24"/>
          <w:szCs w:val="24"/>
        </w:rPr>
        <w:t>.</w:t>
      </w:r>
    </w:p>
    <w:p w:rsidR="00476990" w:rsidRPr="00476990" w:rsidRDefault="00476990" w:rsidP="008A5FB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hanging="1004"/>
        <w:rPr>
          <w:rFonts w:ascii="Times New Roman" w:hAnsi="Times New Roman"/>
          <w:b/>
          <w:sz w:val="24"/>
          <w:szCs w:val="24"/>
        </w:rPr>
      </w:pPr>
      <w:r w:rsidRPr="00476990">
        <w:rPr>
          <w:rFonts w:ascii="Times New Roman" w:hAnsi="Times New Roman"/>
          <w:b/>
          <w:sz w:val="24"/>
          <w:szCs w:val="24"/>
        </w:rPr>
        <w:t>Zasady prowadzenia postępowania:</w:t>
      </w:r>
    </w:p>
    <w:p w:rsidR="00476990" w:rsidRDefault="00476990" w:rsidP="00286725">
      <w:pPr>
        <w:pStyle w:val="Akapitzlist"/>
        <w:numPr>
          <w:ilvl w:val="0"/>
          <w:numId w:val="18"/>
        </w:numPr>
        <w:ind w:left="709" w:hanging="425"/>
        <w:rPr>
          <w:rFonts w:ascii="Times New Roman" w:hAnsi="Times New Roman"/>
          <w:sz w:val="24"/>
          <w:szCs w:val="24"/>
        </w:rPr>
      </w:pPr>
      <w:r w:rsidRPr="008E32B8">
        <w:rPr>
          <w:rFonts w:ascii="Times New Roman" w:hAnsi="Times New Roman"/>
          <w:sz w:val="24"/>
          <w:szCs w:val="24"/>
        </w:rPr>
        <w:t>Oferty złożone po terminie nie będą rozpatrywane</w:t>
      </w:r>
      <w:r>
        <w:rPr>
          <w:rFonts w:ascii="Times New Roman" w:hAnsi="Times New Roman"/>
          <w:sz w:val="24"/>
          <w:szCs w:val="24"/>
        </w:rPr>
        <w:t>.</w:t>
      </w:r>
      <w:r w:rsidRPr="00BD5AE1">
        <w:t xml:space="preserve"> </w:t>
      </w:r>
      <w:r>
        <w:rPr>
          <w:rFonts w:ascii="Times New Roman" w:hAnsi="Times New Roman"/>
          <w:sz w:val="24"/>
          <w:szCs w:val="24"/>
        </w:rPr>
        <w:t xml:space="preserve">Decyduje data wpływu do </w:t>
      </w:r>
      <w:r w:rsidRPr="00BD5AE1">
        <w:rPr>
          <w:rFonts w:ascii="Times New Roman" w:hAnsi="Times New Roman"/>
          <w:sz w:val="24"/>
          <w:szCs w:val="24"/>
        </w:rPr>
        <w:t>Zamawiającego.</w:t>
      </w:r>
    </w:p>
    <w:p w:rsidR="00476990" w:rsidRPr="000069BB" w:rsidRDefault="00476990" w:rsidP="00286725">
      <w:pPr>
        <w:pStyle w:val="Akapitzlist"/>
        <w:numPr>
          <w:ilvl w:val="0"/>
          <w:numId w:val="18"/>
        </w:numPr>
        <w:ind w:left="709" w:hanging="425"/>
        <w:rPr>
          <w:rFonts w:ascii="Times New Roman" w:hAnsi="Times New Roman"/>
          <w:sz w:val="24"/>
          <w:szCs w:val="24"/>
        </w:rPr>
      </w:pPr>
      <w:r w:rsidRPr="000069BB">
        <w:rPr>
          <w:rFonts w:ascii="Times New Roman" w:hAnsi="Times New Roman"/>
          <w:sz w:val="24"/>
          <w:szCs w:val="24"/>
        </w:rPr>
        <w:t>Oferent może przed upływem terminu składania ofert zmienić lub wycofać swoją ofertę.</w:t>
      </w:r>
      <w:r w:rsidRPr="000069BB">
        <w:rPr>
          <w:rFonts w:ascii="Times New Roman" w:hAnsi="Times New Roman"/>
        </w:rPr>
        <w:t xml:space="preserve">  </w:t>
      </w:r>
      <w:r w:rsidRPr="000069BB">
        <w:rPr>
          <w:rFonts w:ascii="Times New Roman" w:hAnsi="Times New Roman"/>
          <w:sz w:val="24"/>
          <w:szCs w:val="24"/>
        </w:rPr>
        <w:t xml:space="preserve">Zmiana, jak i wycofanie oferty wymaga zachowania formy pisemnej. </w:t>
      </w:r>
    </w:p>
    <w:p w:rsidR="00286725" w:rsidRDefault="00476990" w:rsidP="00286725">
      <w:pPr>
        <w:pStyle w:val="Akapitzlist"/>
        <w:numPr>
          <w:ilvl w:val="0"/>
          <w:numId w:val="15"/>
        </w:numPr>
        <w:ind w:left="426" w:hanging="142"/>
        <w:rPr>
          <w:rFonts w:ascii="Times New Roman" w:hAnsi="Times New Roman"/>
          <w:sz w:val="24"/>
          <w:szCs w:val="24"/>
        </w:rPr>
      </w:pPr>
      <w:r w:rsidRPr="008E32B8">
        <w:rPr>
          <w:rFonts w:ascii="Times New Roman" w:hAnsi="Times New Roman"/>
          <w:sz w:val="24"/>
          <w:szCs w:val="24"/>
        </w:rPr>
        <w:t xml:space="preserve">W toku badania i oceny ofert Zamawiający może żądać od oferentów wyjaśnień </w:t>
      </w:r>
      <w:r w:rsidR="00286725">
        <w:rPr>
          <w:rFonts w:ascii="Times New Roman" w:hAnsi="Times New Roman"/>
          <w:sz w:val="24"/>
          <w:szCs w:val="24"/>
        </w:rPr>
        <w:t xml:space="preserve">  </w:t>
      </w:r>
    </w:p>
    <w:p w:rsidR="00476990" w:rsidRDefault="00286725" w:rsidP="00286725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76990" w:rsidRPr="008E32B8">
        <w:rPr>
          <w:rFonts w:ascii="Times New Roman" w:hAnsi="Times New Roman"/>
          <w:sz w:val="24"/>
          <w:szCs w:val="24"/>
        </w:rPr>
        <w:t>dotyczących treści złożonych ofert</w:t>
      </w:r>
      <w:r w:rsidR="00476990">
        <w:rPr>
          <w:rFonts w:ascii="Times New Roman" w:hAnsi="Times New Roman"/>
          <w:sz w:val="24"/>
          <w:szCs w:val="24"/>
        </w:rPr>
        <w:t>.</w:t>
      </w:r>
    </w:p>
    <w:p w:rsidR="00286725" w:rsidRPr="00286725" w:rsidRDefault="00476990" w:rsidP="00286725">
      <w:pPr>
        <w:pStyle w:val="Akapitzlist"/>
        <w:numPr>
          <w:ilvl w:val="0"/>
          <w:numId w:val="15"/>
        </w:numPr>
        <w:ind w:left="426" w:hanging="142"/>
        <w:rPr>
          <w:rFonts w:ascii="Times New Roman" w:hAnsi="Times New Roman"/>
          <w:sz w:val="24"/>
          <w:szCs w:val="24"/>
        </w:rPr>
      </w:pPr>
      <w:r w:rsidRPr="00C53E83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może przed terminem składania ofert zmienić warunki zamówienia, o </w:t>
      </w:r>
      <w:r w:rsidR="0028672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76990" w:rsidRPr="00AA3E67" w:rsidRDefault="00286725" w:rsidP="00286725">
      <w:pPr>
        <w:pStyle w:val="Akapitzlist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476990" w:rsidRPr="00C53E83">
        <w:rPr>
          <w:rFonts w:ascii="Times New Roman" w:eastAsia="Times New Roman" w:hAnsi="Times New Roman"/>
          <w:sz w:val="24"/>
          <w:szCs w:val="24"/>
          <w:lang w:eastAsia="ar-SA"/>
        </w:rPr>
        <w:t>czym niezwłocznie in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 xml:space="preserve">formuje wszystkich wykonawców, </w:t>
      </w:r>
      <w:r w:rsidR="00476990" w:rsidRPr="00C53E83">
        <w:rPr>
          <w:rFonts w:ascii="Times New Roman" w:eastAsia="Times New Roman" w:hAnsi="Times New Roman"/>
          <w:sz w:val="24"/>
          <w:szCs w:val="24"/>
          <w:lang w:eastAsia="ar-SA"/>
        </w:rPr>
        <w:t>do których skierował zaproszenie. Jeżeli na skutek zmiany będzie konieczne wydłużenie terminu składania ofert, Zamawiający przedłuży ten termin o czas niezbędny na przygotowanie ofert.</w:t>
      </w:r>
    </w:p>
    <w:p w:rsidR="00286725" w:rsidRPr="00286725" w:rsidRDefault="00476990" w:rsidP="00286725">
      <w:pPr>
        <w:pStyle w:val="Akapitzlist"/>
        <w:numPr>
          <w:ilvl w:val="0"/>
          <w:numId w:val="15"/>
        </w:numPr>
        <w:ind w:left="426" w:hanging="142"/>
        <w:rPr>
          <w:rFonts w:ascii="Times New Roman" w:hAnsi="Times New Roman"/>
          <w:sz w:val="24"/>
          <w:szCs w:val="24"/>
        </w:rPr>
      </w:pPr>
      <w:r w:rsidRPr="00AA3E67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poprawia oczywiste omyłki pisarskie i rachunkowe w treści oferty oraz </w:t>
      </w:r>
      <w:r w:rsidR="0028672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476990" w:rsidRPr="00AA3E67" w:rsidRDefault="00286725" w:rsidP="00286725">
      <w:pPr>
        <w:pStyle w:val="Akapitzlist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476990" w:rsidRPr="00AA3E67">
        <w:rPr>
          <w:rFonts w:ascii="Times New Roman" w:eastAsia="Times New Roman" w:hAnsi="Times New Roman"/>
          <w:sz w:val="24"/>
          <w:szCs w:val="24"/>
          <w:lang w:eastAsia="ar-SA"/>
        </w:rPr>
        <w:t xml:space="preserve">inne omyłki polegające na niezgodności z zaproszeniem, które nie powodują istotnej zmiany oferty, zawiadamiając niezwłocznie o tym wykonawcę. Wykonawca może w terminie 1 dnia złożyć oświadczenie, że nie wyraża zgody na poprawioną omyłkę polegającą na niezgodności 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r w:rsidR="00476990" w:rsidRPr="00AA3E67">
        <w:rPr>
          <w:rFonts w:ascii="Times New Roman" w:eastAsia="Times New Roman" w:hAnsi="Times New Roman"/>
          <w:sz w:val="24"/>
          <w:szCs w:val="24"/>
          <w:lang w:eastAsia="ar-SA"/>
        </w:rPr>
        <w:t>zaproszeniem. W takim wypadku jego oferta podlega odrzuceniu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86725" w:rsidRPr="00286725" w:rsidRDefault="00476990" w:rsidP="00286725">
      <w:pPr>
        <w:pStyle w:val="Akapitzlist"/>
        <w:numPr>
          <w:ilvl w:val="0"/>
          <w:numId w:val="15"/>
        </w:numPr>
        <w:ind w:left="426" w:hanging="142"/>
        <w:rPr>
          <w:rFonts w:ascii="Times New Roman" w:hAnsi="Times New Roman"/>
          <w:sz w:val="24"/>
          <w:szCs w:val="24"/>
        </w:rPr>
      </w:pPr>
      <w:r w:rsidRPr="00AA3E67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wzywa wykonawców, którzy w określonym terminie nie złożyli </w:t>
      </w:r>
      <w:r w:rsidR="0028672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76990" w:rsidRDefault="00286725" w:rsidP="00286725">
      <w:pPr>
        <w:pStyle w:val="Akapitzlist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476990" w:rsidRPr="00AA3E67">
        <w:rPr>
          <w:rFonts w:ascii="Times New Roman" w:eastAsia="Times New Roman" w:hAnsi="Times New Roman"/>
          <w:sz w:val="24"/>
          <w:szCs w:val="24"/>
          <w:lang w:eastAsia="ar-SA"/>
        </w:rPr>
        <w:t>wymaganych przez zamawiającego oświadczeń lub dokumentów opisanych w pkt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76990" w:rsidRPr="00AA3E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 xml:space="preserve">V ppkt.7 lit. </w:t>
      </w:r>
      <w:r w:rsidR="00F53A63">
        <w:rPr>
          <w:rFonts w:ascii="Times New Roman" w:eastAsia="Times New Roman" w:hAnsi="Times New Roman"/>
          <w:sz w:val="24"/>
          <w:szCs w:val="24"/>
          <w:lang w:eastAsia="ar-SA"/>
        </w:rPr>
        <w:t xml:space="preserve">b, 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>c ,d,</w:t>
      </w:r>
      <w:r w:rsidR="00F53A63">
        <w:rPr>
          <w:rFonts w:ascii="Times New Roman" w:eastAsia="Times New Roman" w:hAnsi="Times New Roman"/>
          <w:sz w:val="24"/>
          <w:szCs w:val="24"/>
          <w:lang w:eastAsia="ar-SA"/>
        </w:rPr>
        <w:t xml:space="preserve"> e, f</w:t>
      </w:r>
      <w:r w:rsidR="00476990" w:rsidRPr="00AA3E67">
        <w:rPr>
          <w:rFonts w:ascii="Times New Roman" w:eastAsia="Times New Roman" w:hAnsi="Times New Roman"/>
          <w:sz w:val="24"/>
          <w:szCs w:val="24"/>
          <w:lang w:eastAsia="ar-SA"/>
        </w:rPr>
        <w:t>, albo które zawierają błędy do ich złożenia w wyznaczonym terminie. Złożone na wezwanie dokumenty muszą potwierdzać spełnianie warunków nie później niż w dniu, w którym upłynął termin składania ofert.</w:t>
      </w:r>
    </w:p>
    <w:p w:rsidR="00286725" w:rsidRPr="00286725" w:rsidRDefault="00476990" w:rsidP="00286725">
      <w:pPr>
        <w:pStyle w:val="Akapitzlist"/>
        <w:numPr>
          <w:ilvl w:val="0"/>
          <w:numId w:val="15"/>
        </w:numPr>
        <w:ind w:left="426" w:hanging="142"/>
        <w:rPr>
          <w:rFonts w:ascii="Times New Roman" w:hAnsi="Times New Roman"/>
          <w:sz w:val="24"/>
          <w:szCs w:val="24"/>
        </w:rPr>
      </w:pPr>
      <w:r w:rsidRPr="00EA14EA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może także wezwać wykonawców do złożenia wyjaśnień dotyczących </w:t>
      </w:r>
      <w:r w:rsidR="0028672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476990" w:rsidRPr="00EA14EA" w:rsidRDefault="00286725" w:rsidP="00286725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476990" w:rsidRPr="00EA14EA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oświadczeń lub 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 xml:space="preserve">dokumentów, o których mowa w </w:t>
      </w:r>
      <w:r w:rsidR="00476990" w:rsidRPr="00EA14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76990" w:rsidRPr="00AA3E67">
        <w:rPr>
          <w:rFonts w:ascii="Times New Roman" w:eastAsia="Times New Roman" w:hAnsi="Times New Roman"/>
          <w:sz w:val="24"/>
          <w:szCs w:val="24"/>
          <w:lang w:eastAsia="ar-SA"/>
        </w:rPr>
        <w:t>pkt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76990" w:rsidRPr="00AA3E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 xml:space="preserve">V ppkt.7 lit. </w:t>
      </w:r>
      <w:proofErr w:type="spellStart"/>
      <w:r w:rsidR="00B4784F">
        <w:rPr>
          <w:rFonts w:ascii="Times New Roman" w:eastAsia="Times New Roman" w:hAnsi="Times New Roman"/>
          <w:sz w:val="24"/>
          <w:szCs w:val="24"/>
          <w:lang w:eastAsia="ar-SA"/>
        </w:rPr>
        <w:t>a,</w:t>
      </w:r>
      <w:r w:rsidR="00F53A63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proofErr w:type="spellEnd"/>
      <w:r w:rsidR="00F53A6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>c, d,</w:t>
      </w:r>
      <w:r w:rsidR="00F53A63">
        <w:rPr>
          <w:rFonts w:ascii="Times New Roman" w:eastAsia="Times New Roman" w:hAnsi="Times New Roman"/>
          <w:sz w:val="24"/>
          <w:szCs w:val="24"/>
          <w:lang w:eastAsia="ar-SA"/>
        </w:rPr>
        <w:t xml:space="preserve"> e, f</w:t>
      </w:r>
      <w:r w:rsidR="0047699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53A6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86725" w:rsidRPr="00286725" w:rsidRDefault="00476990" w:rsidP="00286725">
      <w:pPr>
        <w:pStyle w:val="Akapitzlist"/>
        <w:numPr>
          <w:ilvl w:val="0"/>
          <w:numId w:val="15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Wykluczeniu podlegają wykonawcy, którzy złożyli dwie konkurencyjne oferty w </w:t>
      </w:r>
      <w:r w:rsidR="0028672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76990" w:rsidRPr="00EB6FD7" w:rsidRDefault="00286725" w:rsidP="00286725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476990" w:rsidRPr="00EB6FD7">
        <w:rPr>
          <w:rFonts w:ascii="Times New Roman" w:eastAsia="Times New Roman" w:hAnsi="Times New Roman"/>
          <w:sz w:val="24"/>
          <w:szCs w:val="24"/>
          <w:lang w:eastAsia="ar-SA"/>
        </w:rPr>
        <w:t>postępowaniu.</w:t>
      </w:r>
    </w:p>
    <w:p w:rsidR="00476990" w:rsidRPr="00F53A63" w:rsidRDefault="00476990" w:rsidP="00286725">
      <w:pPr>
        <w:numPr>
          <w:ilvl w:val="0"/>
          <w:numId w:val="15"/>
        </w:numPr>
        <w:suppressAutoHyphens/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3A63">
        <w:rPr>
          <w:rFonts w:ascii="Times New Roman" w:hAnsi="Times New Roman" w:cs="Times New Roman"/>
          <w:sz w:val="24"/>
          <w:szCs w:val="24"/>
        </w:rPr>
        <w:t>Oferta podlega odrzuceniu, gdy:</w:t>
      </w:r>
    </w:p>
    <w:p w:rsidR="00476990" w:rsidRPr="00EB6FD7" w:rsidRDefault="00476990" w:rsidP="00286725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FD7">
        <w:rPr>
          <w:rFonts w:ascii="Times New Roman" w:hAnsi="Times New Roman"/>
          <w:sz w:val="24"/>
          <w:szCs w:val="24"/>
        </w:rPr>
        <w:t>jej treść n</w:t>
      </w:r>
      <w:r>
        <w:rPr>
          <w:rFonts w:ascii="Times New Roman" w:hAnsi="Times New Roman"/>
          <w:sz w:val="24"/>
          <w:szCs w:val="24"/>
        </w:rPr>
        <w:t>ie odpowiada treści zaproszenia,</w:t>
      </w:r>
    </w:p>
    <w:p w:rsidR="00476990" w:rsidRPr="00EB6FD7" w:rsidRDefault="00476990" w:rsidP="00286725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FD7">
        <w:rPr>
          <w:rFonts w:ascii="Times New Roman" w:hAnsi="Times New Roman"/>
          <w:sz w:val="24"/>
          <w:szCs w:val="24"/>
        </w:rPr>
        <w:t>jej złożenie stanowi czyn nieuczciwej konkurencji w ro</w:t>
      </w:r>
      <w:r>
        <w:rPr>
          <w:rFonts w:ascii="Times New Roman" w:hAnsi="Times New Roman"/>
          <w:sz w:val="24"/>
          <w:szCs w:val="24"/>
        </w:rPr>
        <w:t>zumieniu przepisów o zwalczaniu nieuczciwej konkurencji,</w:t>
      </w:r>
    </w:p>
    <w:p w:rsidR="00476990" w:rsidRPr="00EB6FD7" w:rsidRDefault="00476990" w:rsidP="00286725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 błędy w obliczeniu ceny,</w:t>
      </w:r>
    </w:p>
    <w:p w:rsidR="00476990" w:rsidRDefault="00476990" w:rsidP="00286725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FD7">
        <w:rPr>
          <w:rFonts w:ascii="Times New Roman" w:hAnsi="Times New Roman"/>
          <w:sz w:val="24"/>
          <w:szCs w:val="24"/>
        </w:rPr>
        <w:t>została złożona przez wykonawcę wykluczonego z postępowania.</w:t>
      </w:r>
    </w:p>
    <w:p w:rsidR="00476990" w:rsidRDefault="00476990" w:rsidP="00476990">
      <w:pPr>
        <w:pStyle w:val="Akapitzlist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FD7">
        <w:rPr>
          <w:rFonts w:ascii="Times New Roman" w:hAnsi="Times New Roman"/>
          <w:sz w:val="24"/>
          <w:szCs w:val="24"/>
        </w:rPr>
        <w:t>Zamawiający może bez podania przyczyny unieważnić zapytanie ofertowe.</w:t>
      </w:r>
    </w:p>
    <w:p w:rsidR="0009343C" w:rsidRDefault="0009343C" w:rsidP="0009343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43C" w:rsidRPr="0009343C" w:rsidRDefault="0009343C" w:rsidP="0009343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AAB" w:rsidRPr="00095AAB" w:rsidRDefault="008A5FB5" w:rsidP="008A5FB5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ind w:left="284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544">
        <w:rPr>
          <w:rFonts w:ascii="Times New Roman" w:hAnsi="Times New Roman" w:cs="Times New Roman"/>
          <w:b/>
          <w:sz w:val="24"/>
          <w:szCs w:val="24"/>
        </w:rPr>
        <w:t>Sposób obliczenia ceny:</w:t>
      </w:r>
    </w:p>
    <w:p w:rsidR="00095AAB" w:rsidRPr="008A5FB5" w:rsidRDefault="00095AAB" w:rsidP="008A5F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5FB5">
        <w:rPr>
          <w:rFonts w:ascii="Times New Roman" w:hAnsi="Times New Roman" w:cs="Times New Roman"/>
          <w:sz w:val="24"/>
          <w:szCs w:val="24"/>
        </w:rPr>
        <w:t xml:space="preserve">Podana cena oferty, musi obejmować wszystkie koszty z uwzględnieniem podatku </w:t>
      </w:r>
      <w:r w:rsidR="0018186E" w:rsidRPr="008A5FB5">
        <w:rPr>
          <w:rFonts w:ascii="Times New Roman" w:hAnsi="Times New Roman" w:cs="Times New Roman"/>
          <w:sz w:val="24"/>
          <w:szCs w:val="24"/>
        </w:rPr>
        <w:br/>
      </w:r>
      <w:r w:rsidRPr="008A5FB5">
        <w:rPr>
          <w:rFonts w:ascii="Times New Roman" w:hAnsi="Times New Roman" w:cs="Times New Roman"/>
          <w:sz w:val="24"/>
          <w:szCs w:val="24"/>
        </w:rPr>
        <w:t xml:space="preserve">od towarów i usług VAT, innych opłat i podatków, opłat celnych, </w:t>
      </w:r>
      <w:r w:rsidR="00572687">
        <w:rPr>
          <w:rFonts w:ascii="Times New Roman" w:hAnsi="Times New Roman" w:cs="Times New Roman"/>
          <w:sz w:val="24"/>
          <w:szCs w:val="24"/>
        </w:rPr>
        <w:t xml:space="preserve">kosztów pierwotnej legalizacji </w:t>
      </w:r>
      <w:r w:rsidRPr="008A5FB5">
        <w:rPr>
          <w:rFonts w:ascii="Times New Roman" w:hAnsi="Times New Roman" w:cs="Times New Roman"/>
          <w:sz w:val="24"/>
          <w:szCs w:val="24"/>
        </w:rPr>
        <w:t xml:space="preserve">oraz ewentualnych upustów i rabatów. </w:t>
      </w:r>
      <w:r w:rsidR="00EE2B8D" w:rsidRPr="008A5FB5">
        <w:rPr>
          <w:rFonts w:ascii="Times New Roman" w:hAnsi="Times New Roman" w:cs="Times New Roman"/>
          <w:sz w:val="24"/>
          <w:szCs w:val="24"/>
        </w:rPr>
        <w:t xml:space="preserve">Oferent ponosi wszystkie koszty </w:t>
      </w:r>
      <w:r w:rsidR="00EE2B8D" w:rsidRPr="008A5FB5">
        <w:rPr>
          <w:rFonts w:ascii="Times New Roman" w:hAnsi="Times New Roman" w:cs="Times New Roman"/>
          <w:sz w:val="24"/>
          <w:szCs w:val="24"/>
        </w:rPr>
        <w:lastRenderedPageBreak/>
        <w:t>związane z przygotowaniem i złożeniem oferty.</w:t>
      </w:r>
    </w:p>
    <w:p w:rsidR="00095AAB" w:rsidRPr="008A5FB5" w:rsidRDefault="007A3967" w:rsidP="008A5F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09" w:right="5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ma być ceną sprzedaży paliwa podaną przez PKN Orlen na stronie internetowej </w:t>
      </w:r>
      <w:r w:rsidR="007D701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</w:t>
      </w:r>
      <w:r w:rsidRPr="008A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/www.orlen.pl/ obowiązującą w dniu </w:t>
      </w:r>
      <w:r w:rsidR="00B4784F" w:rsidRPr="00B47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52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4784F" w:rsidRPr="00B47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.07.202</w:t>
      </w:r>
      <w:r w:rsidR="00252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470F4" w:rsidRPr="00B47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F470F4"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6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stałego</w:t>
      </w:r>
      <w:r w:rsidRPr="008A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upust lub marży doliczanego przez Oferenta</w:t>
      </w:r>
      <w:r w:rsidR="003F3D1C" w:rsidRPr="008A5F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AAB" w:rsidRPr="008A5FB5" w:rsidRDefault="00095AAB" w:rsidP="008A5F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5FB5">
        <w:rPr>
          <w:rFonts w:ascii="Times New Roman" w:hAnsi="Times New Roman" w:cs="Times New Roman"/>
          <w:spacing w:val="-1"/>
          <w:sz w:val="24"/>
          <w:szCs w:val="24"/>
        </w:rPr>
        <w:t>Do obliczenia ceny oferty należy zastosować</w:t>
      </w:r>
      <w:r w:rsidRPr="008A5FB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5FB5">
        <w:rPr>
          <w:rFonts w:ascii="Times New Roman" w:hAnsi="Times New Roman" w:cs="Times New Roman"/>
          <w:b/>
          <w:bCs/>
          <w:sz w:val="24"/>
          <w:szCs w:val="24"/>
        </w:rPr>
        <w:t xml:space="preserve">ceny ofertowe którymi są ceny jednostkowe, które Wykonawca wyszczególni w formularzu cenowym (zał.1) </w:t>
      </w:r>
      <w:r w:rsidR="00B674AD" w:rsidRPr="008A5F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A5FB5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ofertowego. </w:t>
      </w:r>
      <w:r w:rsidRPr="008A5FB5">
        <w:rPr>
          <w:rFonts w:ascii="Times New Roman" w:hAnsi="Times New Roman" w:cs="Times New Roman"/>
          <w:sz w:val="24"/>
          <w:szCs w:val="24"/>
        </w:rPr>
        <w:t xml:space="preserve">W tabeli formularza cenowego przy ocenie ofert będzie brana pod uwagę cena jednostkowa </w:t>
      </w:r>
      <w:r w:rsidR="00CF1DB2" w:rsidRPr="008A5FB5">
        <w:rPr>
          <w:rFonts w:ascii="Times New Roman" w:hAnsi="Times New Roman" w:cs="Times New Roman"/>
          <w:sz w:val="24"/>
          <w:szCs w:val="24"/>
        </w:rPr>
        <w:t>bru</w:t>
      </w:r>
      <w:r w:rsidR="001B0B37" w:rsidRPr="008A5FB5">
        <w:rPr>
          <w:rFonts w:ascii="Times New Roman" w:hAnsi="Times New Roman" w:cs="Times New Roman"/>
          <w:sz w:val="24"/>
          <w:szCs w:val="24"/>
        </w:rPr>
        <w:t xml:space="preserve">tto, </w:t>
      </w:r>
      <w:r w:rsidRPr="008A5FB5">
        <w:rPr>
          <w:rFonts w:ascii="Times New Roman" w:hAnsi="Times New Roman" w:cs="Times New Roman"/>
          <w:sz w:val="24"/>
          <w:szCs w:val="24"/>
        </w:rPr>
        <w:t>po uwzględnieniu upustu</w:t>
      </w:r>
      <w:r w:rsidR="008D5D09" w:rsidRPr="008A5FB5">
        <w:rPr>
          <w:rFonts w:ascii="Times New Roman" w:hAnsi="Times New Roman" w:cs="Times New Roman"/>
          <w:sz w:val="24"/>
          <w:szCs w:val="24"/>
        </w:rPr>
        <w:t xml:space="preserve"> lub marży</w:t>
      </w:r>
      <w:r w:rsidRPr="008A5FB5">
        <w:rPr>
          <w:rFonts w:ascii="Times New Roman" w:hAnsi="Times New Roman" w:cs="Times New Roman"/>
          <w:sz w:val="24"/>
          <w:szCs w:val="24"/>
        </w:rPr>
        <w:t>.</w:t>
      </w:r>
    </w:p>
    <w:p w:rsidR="00095AAB" w:rsidRPr="008A5FB5" w:rsidRDefault="00095AAB" w:rsidP="008A5F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5FB5">
        <w:rPr>
          <w:rFonts w:ascii="Times New Roman" w:hAnsi="Times New Roman" w:cs="Times New Roman"/>
          <w:sz w:val="24"/>
          <w:szCs w:val="24"/>
        </w:rPr>
        <w:t>W przypadku, gdy Wykonawca nie przewiduje upustów</w:t>
      </w:r>
      <w:r w:rsidR="003F3D1C" w:rsidRPr="008A5FB5">
        <w:rPr>
          <w:rFonts w:ascii="Times New Roman" w:hAnsi="Times New Roman" w:cs="Times New Roman"/>
          <w:sz w:val="24"/>
          <w:szCs w:val="24"/>
        </w:rPr>
        <w:t xml:space="preserve"> lub marży</w:t>
      </w:r>
      <w:r w:rsidRPr="008A5FB5">
        <w:rPr>
          <w:rFonts w:ascii="Times New Roman" w:hAnsi="Times New Roman" w:cs="Times New Roman"/>
          <w:sz w:val="24"/>
          <w:szCs w:val="24"/>
        </w:rPr>
        <w:t>, w tabeli</w:t>
      </w:r>
      <w:r w:rsidR="00A95E2A" w:rsidRPr="008A5FB5">
        <w:rPr>
          <w:rFonts w:ascii="Times New Roman" w:hAnsi="Times New Roman" w:cs="Times New Roman"/>
          <w:sz w:val="24"/>
          <w:szCs w:val="24"/>
        </w:rPr>
        <w:t xml:space="preserve"> formularza w kolumnie % upustu, % marży </w:t>
      </w:r>
      <w:r w:rsidRPr="008A5FB5">
        <w:rPr>
          <w:rFonts w:ascii="Times New Roman" w:hAnsi="Times New Roman" w:cs="Times New Roman"/>
          <w:sz w:val="24"/>
          <w:szCs w:val="24"/>
        </w:rPr>
        <w:t>wpisuje 0.</w:t>
      </w:r>
    </w:p>
    <w:p w:rsidR="00095AAB" w:rsidRPr="008A5FB5" w:rsidRDefault="00095AAB" w:rsidP="008A5F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A5FB5">
        <w:rPr>
          <w:rFonts w:ascii="Times New Roman" w:hAnsi="Times New Roman" w:cs="Times New Roman"/>
          <w:spacing w:val="-1"/>
          <w:sz w:val="24"/>
          <w:szCs w:val="24"/>
        </w:rPr>
        <w:t>W formularzu cenowym wykonawca obowiązany jest podać zastosowaną stawkę podatku VAT.</w:t>
      </w:r>
    </w:p>
    <w:p w:rsidR="00095AAB" w:rsidRPr="008A5FB5" w:rsidRDefault="00095AAB" w:rsidP="008A5F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5FB5">
        <w:rPr>
          <w:rFonts w:ascii="Times New Roman" w:hAnsi="Times New Roman" w:cs="Times New Roman"/>
          <w:spacing w:val="-1"/>
          <w:sz w:val="24"/>
          <w:szCs w:val="24"/>
        </w:rPr>
        <w:t xml:space="preserve">Prawidłowe ustalenie podatku VAT należy do obowiązków wykonawcy, zgodnie </w:t>
      </w:r>
      <w:r w:rsidR="00B674AD" w:rsidRPr="008A5FB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8A5FB5">
        <w:rPr>
          <w:rFonts w:ascii="Times New Roman" w:hAnsi="Times New Roman" w:cs="Times New Roman"/>
          <w:spacing w:val="-1"/>
          <w:sz w:val="24"/>
          <w:szCs w:val="24"/>
        </w:rPr>
        <w:t xml:space="preserve">z przepisami ustawy </w:t>
      </w:r>
      <w:r w:rsidRPr="008A5FB5">
        <w:rPr>
          <w:rFonts w:ascii="Times New Roman" w:hAnsi="Times New Roman" w:cs="Times New Roman"/>
          <w:sz w:val="24"/>
          <w:szCs w:val="24"/>
        </w:rPr>
        <w:t>o podatku od towarów i usług oraz podatku akcyzowym.</w:t>
      </w:r>
    </w:p>
    <w:p w:rsidR="00B674AD" w:rsidRPr="008A5FB5" w:rsidRDefault="00095AAB" w:rsidP="008A5F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5FB5">
        <w:rPr>
          <w:rFonts w:ascii="Times New Roman" w:hAnsi="Times New Roman" w:cs="Times New Roman"/>
          <w:sz w:val="24"/>
          <w:szCs w:val="24"/>
        </w:rPr>
        <w:t xml:space="preserve">Zastosowanie przez wykonawcę stawki podatku VAT niezgodnej z obowiązującymi </w:t>
      </w:r>
      <w:r w:rsidR="00B674AD" w:rsidRPr="008A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AAB" w:rsidRPr="008A5FB5" w:rsidRDefault="00B674AD" w:rsidP="008A5F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699"/>
        <w:jc w:val="both"/>
        <w:rPr>
          <w:rFonts w:ascii="Times New Roman" w:hAnsi="Times New Roman" w:cs="Times New Roman"/>
          <w:sz w:val="24"/>
          <w:szCs w:val="24"/>
        </w:rPr>
      </w:pPr>
      <w:r w:rsidRPr="008A5FB5">
        <w:rPr>
          <w:rFonts w:ascii="Times New Roman" w:hAnsi="Times New Roman" w:cs="Times New Roman"/>
          <w:sz w:val="24"/>
          <w:szCs w:val="24"/>
        </w:rPr>
        <w:t xml:space="preserve">    </w:t>
      </w:r>
      <w:r w:rsidR="008A5F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FB5">
        <w:rPr>
          <w:rFonts w:ascii="Times New Roman" w:hAnsi="Times New Roman" w:cs="Times New Roman"/>
          <w:sz w:val="24"/>
          <w:szCs w:val="24"/>
        </w:rPr>
        <w:t xml:space="preserve"> </w:t>
      </w:r>
      <w:r w:rsidR="00095AAB" w:rsidRPr="008A5FB5">
        <w:rPr>
          <w:rFonts w:ascii="Times New Roman" w:hAnsi="Times New Roman" w:cs="Times New Roman"/>
          <w:sz w:val="24"/>
          <w:szCs w:val="24"/>
        </w:rPr>
        <w:t>przepisami spowoduje odrzucenie oferty.</w:t>
      </w:r>
    </w:p>
    <w:p w:rsidR="00B66544" w:rsidRPr="008A5FB5" w:rsidRDefault="00B66544" w:rsidP="008A5FB5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5FB5">
        <w:rPr>
          <w:rFonts w:ascii="Times New Roman" w:hAnsi="Times New Roman" w:cs="Times New Roman"/>
          <w:sz w:val="24"/>
          <w:szCs w:val="24"/>
        </w:rPr>
        <w:t xml:space="preserve">Zamawiający nie przewiduje waloryzacji </w:t>
      </w:r>
      <w:r w:rsidR="002D7CAE">
        <w:rPr>
          <w:rFonts w:ascii="Times New Roman" w:hAnsi="Times New Roman" w:cs="Times New Roman"/>
          <w:sz w:val="24"/>
          <w:szCs w:val="24"/>
        </w:rPr>
        <w:t>wynagrodzenia (marży</w:t>
      </w:r>
      <w:r w:rsidRPr="008A5FB5">
        <w:rPr>
          <w:rFonts w:ascii="Times New Roman" w:hAnsi="Times New Roman" w:cs="Times New Roman"/>
          <w:sz w:val="24"/>
          <w:szCs w:val="24"/>
        </w:rPr>
        <w:t>) przez okres realizacji zamówienia.</w:t>
      </w:r>
    </w:p>
    <w:p w:rsidR="00B66544" w:rsidRDefault="00B66544" w:rsidP="00B665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B66544" w:rsidRPr="00B66544" w:rsidRDefault="00B66544" w:rsidP="008A5FB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5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44">
        <w:rPr>
          <w:rFonts w:ascii="Times New Roman" w:hAnsi="Times New Roman" w:cs="Times New Roman"/>
          <w:b/>
          <w:sz w:val="24"/>
          <w:szCs w:val="24"/>
        </w:rPr>
        <w:t>Ocena ofert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4475" w:rsidRDefault="00B66544" w:rsidP="00B6654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4475">
        <w:rPr>
          <w:rFonts w:ascii="Times New Roman" w:hAnsi="Times New Roman" w:cs="Times New Roman"/>
          <w:sz w:val="24"/>
          <w:szCs w:val="24"/>
        </w:rPr>
        <w:t xml:space="preserve">Zamawiający dokona oceny ważnych ofert </w:t>
      </w:r>
      <w:r w:rsidR="007D2E3C">
        <w:rPr>
          <w:rFonts w:ascii="Times New Roman" w:hAnsi="Times New Roman" w:cs="Times New Roman"/>
          <w:sz w:val="24"/>
          <w:szCs w:val="24"/>
        </w:rPr>
        <w:t>w  następujący sposób</w:t>
      </w:r>
      <w:r w:rsidR="00F544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D17" w:rsidRDefault="00D21D17" w:rsidP="00D21D1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2E3C" w:rsidRPr="007D2E3C" w:rsidRDefault="007D2E3C" w:rsidP="007D2E3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7D2E3C">
        <w:rPr>
          <w:rFonts w:ascii="Times New Roman" w:hAnsi="Times New Roman" w:cs="Times New Roman"/>
          <w:spacing w:val="-1"/>
          <w:sz w:val="24"/>
          <w:szCs w:val="24"/>
        </w:rPr>
        <w:t>Cena oferty będzie oceniona według następującego wzoru:</w:t>
      </w:r>
    </w:p>
    <w:p w:rsidR="007D2E3C" w:rsidRPr="007D2E3C" w:rsidRDefault="007D2E3C" w:rsidP="00D21D17">
      <w:pPr>
        <w:shd w:val="clear" w:color="auto" w:fill="FFFFFF"/>
        <w:spacing w:after="0" w:line="240" w:lineRule="auto"/>
        <w:ind w:left="289"/>
        <w:rPr>
          <w:rFonts w:ascii="Times New Roman" w:hAnsi="Times New Roman" w:cs="Times New Roman"/>
          <w:bCs/>
          <w:sz w:val="24"/>
          <w:szCs w:val="24"/>
        </w:rPr>
      </w:pPr>
      <w:r w:rsidRPr="007D2E3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D2E3C">
        <w:rPr>
          <w:rFonts w:ascii="Times New Roman" w:hAnsi="Times New Roman" w:cs="Times New Roman"/>
          <w:bCs/>
          <w:sz w:val="24"/>
          <w:szCs w:val="24"/>
        </w:rPr>
        <w:t xml:space="preserve"> – Całkowita liczba punktów przyznana Wykonawcy</w:t>
      </w:r>
    </w:p>
    <w:p w:rsidR="007D2E3C" w:rsidRDefault="007D2E3C" w:rsidP="00D21D17">
      <w:pPr>
        <w:shd w:val="clear" w:color="auto" w:fill="FFFFFF"/>
        <w:spacing w:after="0" w:line="240" w:lineRule="auto"/>
        <w:ind w:left="289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L = L </w:t>
      </w:r>
      <w:r w:rsidRPr="007D2E3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on</w:t>
      </w: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 + L </w:t>
      </w:r>
      <w:r w:rsidRPr="007D2E3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PB9</w:t>
      </w:r>
      <w:r w:rsidR="00BA1A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</w:p>
    <w:p w:rsidR="00D21D17" w:rsidRPr="007D2E3C" w:rsidRDefault="00D21D17" w:rsidP="00D21D17">
      <w:pPr>
        <w:shd w:val="clear" w:color="auto" w:fill="FFFFFF"/>
        <w:spacing w:after="0" w:line="240" w:lineRule="auto"/>
        <w:ind w:left="289"/>
        <w:rPr>
          <w:rFonts w:ascii="Times New Roman" w:hAnsi="Times New Roman" w:cs="Times New Roman"/>
          <w:sz w:val="24"/>
          <w:szCs w:val="24"/>
        </w:rPr>
      </w:pPr>
    </w:p>
    <w:p w:rsidR="007D2E3C" w:rsidRPr="00D21D17" w:rsidRDefault="007D2E3C" w:rsidP="00F9586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 L </w:t>
      </w:r>
      <w:r w:rsidRPr="007D2E3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on  </w:t>
      </w: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D2E3C">
        <w:rPr>
          <w:rFonts w:ascii="Times New Roman" w:hAnsi="Times New Roman" w:cs="Times New Roman"/>
          <w:bCs/>
          <w:sz w:val="24"/>
          <w:szCs w:val="24"/>
        </w:rPr>
        <w:t xml:space="preserve">liczba punktów przyznana Wykonawcy za olej napędowy (ON) </w:t>
      </w:r>
    </w:p>
    <w:p w:rsidR="007D2E3C" w:rsidRPr="007D2E3C" w:rsidRDefault="00D21D17" w:rsidP="00D21D17">
      <w:pPr>
        <w:shd w:val="clear" w:color="auto" w:fill="FFFFFF"/>
        <w:spacing w:after="0" w:line="240" w:lineRule="auto"/>
        <w:ind w:left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r w:rsidR="007D2E3C" w:rsidRPr="007D2E3C">
        <w:rPr>
          <w:rFonts w:ascii="Times New Roman" w:hAnsi="Times New Roman" w:cs="Times New Roman"/>
          <w:spacing w:val="-1"/>
          <w:sz w:val="24"/>
          <w:szCs w:val="24"/>
        </w:rPr>
        <w:t xml:space="preserve"> Cena oferty najniższej ON</w:t>
      </w:r>
    </w:p>
    <w:p w:rsidR="007D2E3C" w:rsidRPr="007D2E3C" w:rsidRDefault="007D2E3C" w:rsidP="00D21D17">
      <w:pPr>
        <w:shd w:val="clear" w:color="auto" w:fill="FFFFFF"/>
        <w:tabs>
          <w:tab w:val="left" w:leader="hyphen" w:pos="2453"/>
        </w:tabs>
        <w:spacing w:after="0" w:line="240" w:lineRule="auto"/>
        <w:ind w:left="1559"/>
        <w:rPr>
          <w:rFonts w:ascii="Times New Roman" w:hAnsi="Times New Roman" w:cs="Times New Roman"/>
          <w:sz w:val="24"/>
          <w:szCs w:val="24"/>
        </w:rPr>
      </w:pP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Pr="007D2E3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on =  </w:t>
      </w:r>
      <w:r w:rsidRPr="007D2E3C">
        <w:rPr>
          <w:rFonts w:ascii="Times New Roman" w:hAnsi="Times New Roman" w:cs="Times New Roman"/>
          <w:b/>
          <w:bCs/>
          <w:strike/>
          <w:sz w:val="24"/>
          <w:szCs w:val="24"/>
        </w:rPr>
        <w:t>--------------------------------------</w:t>
      </w:r>
      <w:r w:rsidRPr="007D2E3C">
        <w:rPr>
          <w:rFonts w:ascii="Times New Roman" w:hAnsi="Times New Roman" w:cs="Times New Roman"/>
          <w:sz w:val="24"/>
          <w:szCs w:val="24"/>
        </w:rPr>
        <w:t xml:space="preserve"> * </w:t>
      </w:r>
      <w:r w:rsidR="00823688">
        <w:rPr>
          <w:rFonts w:ascii="Times New Roman" w:hAnsi="Times New Roman" w:cs="Times New Roman"/>
          <w:sz w:val="24"/>
          <w:szCs w:val="24"/>
        </w:rPr>
        <w:t>88</w:t>
      </w:r>
      <w:r w:rsidRPr="007D2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3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7D2E3C" w:rsidRDefault="007D2E3C" w:rsidP="00D21D17">
      <w:pPr>
        <w:shd w:val="clear" w:color="auto" w:fill="FFFFFF"/>
        <w:spacing w:after="0" w:line="240" w:lineRule="auto"/>
        <w:ind w:left="1559"/>
        <w:rPr>
          <w:rFonts w:ascii="Times New Roman" w:hAnsi="Times New Roman" w:cs="Times New Roman"/>
          <w:spacing w:val="-1"/>
          <w:sz w:val="24"/>
          <w:szCs w:val="24"/>
        </w:rPr>
      </w:pPr>
      <w:r w:rsidRPr="007D2E3C">
        <w:rPr>
          <w:rFonts w:ascii="Times New Roman" w:hAnsi="Times New Roman" w:cs="Times New Roman"/>
          <w:spacing w:val="-1"/>
          <w:sz w:val="24"/>
          <w:szCs w:val="24"/>
        </w:rPr>
        <w:t xml:space="preserve">          Cena oferty ocenianej ON</w:t>
      </w:r>
    </w:p>
    <w:p w:rsidR="00D21D17" w:rsidRPr="007D2E3C" w:rsidRDefault="00D21D17" w:rsidP="00D21D17">
      <w:pPr>
        <w:shd w:val="clear" w:color="auto" w:fill="FFFFFF"/>
        <w:spacing w:after="0" w:line="240" w:lineRule="auto"/>
        <w:ind w:left="1559"/>
        <w:rPr>
          <w:rFonts w:ascii="Times New Roman" w:hAnsi="Times New Roman" w:cs="Times New Roman"/>
          <w:spacing w:val="-1"/>
          <w:sz w:val="24"/>
          <w:szCs w:val="24"/>
        </w:rPr>
      </w:pPr>
    </w:p>
    <w:p w:rsidR="007D2E3C" w:rsidRPr="00D21D17" w:rsidRDefault="007D2E3C" w:rsidP="00F9586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Pr="007D2E3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PB95  </w:t>
      </w: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D2E3C">
        <w:rPr>
          <w:rFonts w:ascii="Times New Roman" w:hAnsi="Times New Roman" w:cs="Times New Roman"/>
          <w:bCs/>
          <w:sz w:val="24"/>
          <w:szCs w:val="24"/>
        </w:rPr>
        <w:t>liczba punktów przyznana Wykonawcy za etylinę bezołowiową (PB95)</w:t>
      </w: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E3C" w:rsidRPr="001943D5" w:rsidRDefault="007D2E3C" w:rsidP="00D21D17">
      <w:pPr>
        <w:shd w:val="clear" w:color="auto" w:fill="FFFFFF"/>
        <w:spacing w:after="0" w:line="240" w:lineRule="auto"/>
        <w:ind w:left="1559"/>
        <w:rPr>
          <w:rFonts w:ascii="Times New Roman" w:hAnsi="Times New Roman" w:cs="Times New Roman"/>
          <w:spacing w:val="-1"/>
          <w:sz w:val="24"/>
          <w:szCs w:val="24"/>
        </w:rPr>
      </w:pPr>
      <w:r w:rsidRPr="007D2E3C">
        <w:rPr>
          <w:rFonts w:ascii="Times New Roman" w:hAnsi="Times New Roman" w:cs="Times New Roman"/>
          <w:spacing w:val="-1"/>
          <w:sz w:val="24"/>
          <w:szCs w:val="24"/>
        </w:rPr>
        <w:t xml:space="preserve">              Cena oferty najniższej </w:t>
      </w:r>
      <w:r w:rsidRPr="007D2E3C">
        <w:rPr>
          <w:rFonts w:ascii="Times New Roman" w:hAnsi="Times New Roman" w:cs="Times New Roman"/>
          <w:b/>
          <w:bCs/>
          <w:sz w:val="24"/>
          <w:szCs w:val="24"/>
        </w:rPr>
        <w:t>PB95</w:t>
      </w:r>
    </w:p>
    <w:p w:rsidR="007D2E3C" w:rsidRPr="007D2E3C" w:rsidRDefault="007D2E3C" w:rsidP="00D21D17">
      <w:pPr>
        <w:shd w:val="clear" w:color="auto" w:fill="FFFFFF"/>
        <w:tabs>
          <w:tab w:val="left" w:leader="hyphen" w:pos="2453"/>
        </w:tabs>
        <w:spacing w:after="0" w:line="240" w:lineRule="auto"/>
        <w:ind w:left="1559"/>
        <w:rPr>
          <w:rFonts w:ascii="Times New Roman" w:hAnsi="Times New Roman" w:cs="Times New Roman"/>
          <w:sz w:val="24"/>
          <w:szCs w:val="24"/>
        </w:rPr>
      </w:pP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Pr="007D2E3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PB95 =  </w:t>
      </w:r>
      <w:r w:rsidRPr="007D2E3C">
        <w:rPr>
          <w:rFonts w:ascii="Times New Roman" w:hAnsi="Times New Roman" w:cs="Times New Roman"/>
          <w:b/>
          <w:bCs/>
          <w:strike/>
          <w:sz w:val="24"/>
          <w:szCs w:val="24"/>
        </w:rPr>
        <w:t>------------------------------------------</w:t>
      </w:r>
      <w:r w:rsidRPr="007D2E3C">
        <w:rPr>
          <w:rFonts w:ascii="Times New Roman" w:hAnsi="Times New Roman" w:cs="Times New Roman"/>
          <w:sz w:val="24"/>
          <w:szCs w:val="24"/>
        </w:rPr>
        <w:t xml:space="preserve"> * 1</w:t>
      </w:r>
      <w:r w:rsidR="00823688">
        <w:rPr>
          <w:rFonts w:ascii="Times New Roman" w:hAnsi="Times New Roman" w:cs="Times New Roman"/>
          <w:sz w:val="24"/>
          <w:szCs w:val="24"/>
        </w:rPr>
        <w:t>2</w:t>
      </w:r>
      <w:r w:rsidRPr="007D2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E3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7D2E3C" w:rsidRDefault="007D2E3C" w:rsidP="00D21D17">
      <w:pPr>
        <w:shd w:val="clear" w:color="auto" w:fill="FFFFFF"/>
        <w:spacing w:after="0" w:line="240" w:lineRule="auto"/>
        <w:ind w:left="1559"/>
        <w:rPr>
          <w:rFonts w:ascii="Times New Roman" w:hAnsi="Times New Roman" w:cs="Times New Roman"/>
          <w:b/>
          <w:bCs/>
          <w:sz w:val="24"/>
          <w:szCs w:val="24"/>
        </w:rPr>
      </w:pPr>
      <w:r w:rsidRPr="007D2E3C">
        <w:rPr>
          <w:rFonts w:ascii="Times New Roman" w:hAnsi="Times New Roman" w:cs="Times New Roman"/>
          <w:spacing w:val="-1"/>
          <w:sz w:val="24"/>
          <w:szCs w:val="24"/>
        </w:rPr>
        <w:t xml:space="preserve">              Cena oferty ocenianej </w:t>
      </w:r>
      <w:r w:rsidRPr="007D2E3C">
        <w:rPr>
          <w:rFonts w:ascii="Times New Roman" w:hAnsi="Times New Roman" w:cs="Times New Roman"/>
          <w:b/>
          <w:bCs/>
          <w:sz w:val="24"/>
          <w:szCs w:val="24"/>
        </w:rPr>
        <w:t>PB95</w:t>
      </w:r>
    </w:p>
    <w:p w:rsidR="00B674AD" w:rsidRDefault="00B674AD" w:rsidP="00D21D17">
      <w:pPr>
        <w:shd w:val="clear" w:color="auto" w:fill="FFFFFF"/>
        <w:spacing w:after="0" w:line="240" w:lineRule="auto"/>
        <w:ind w:left="1559"/>
        <w:rPr>
          <w:rFonts w:ascii="Times New Roman" w:hAnsi="Times New Roman" w:cs="Times New Roman"/>
          <w:b/>
          <w:bCs/>
          <w:sz w:val="24"/>
          <w:szCs w:val="24"/>
        </w:rPr>
      </w:pPr>
    </w:p>
    <w:p w:rsidR="00B4784F" w:rsidRPr="00B674AD" w:rsidRDefault="007D2E3C" w:rsidP="00F1053F">
      <w:pPr>
        <w:shd w:val="clear" w:color="auto" w:fill="FFFFFF"/>
        <w:spacing w:line="36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Komisja </w:t>
      </w:r>
      <w:r w:rsidR="001D411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7D2E3C">
        <w:rPr>
          <w:rFonts w:ascii="Times New Roman" w:hAnsi="Times New Roman" w:cs="Times New Roman"/>
          <w:b/>
          <w:bCs/>
          <w:sz w:val="24"/>
          <w:szCs w:val="24"/>
        </w:rPr>
        <w:t xml:space="preserve"> wybierze tę ofertę, która uzyska największą ilość punktów (</w:t>
      </w:r>
      <w:r w:rsidRPr="007D2E3C">
        <w:rPr>
          <w:rFonts w:ascii="Times New Roman" w:hAnsi="Times New Roman" w:cs="Times New Roman"/>
          <w:bCs/>
          <w:sz w:val="24"/>
          <w:szCs w:val="24"/>
        </w:rPr>
        <w:t>L</w:t>
      </w:r>
      <w:r w:rsidRPr="007D2E3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B66544" w:rsidRPr="00B66544" w:rsidRDefault="00B66544" w:rsidP="008A5FB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hanging="862"/>
        <w:rPr>
          <w:rFonts w:ascii="Times New Roman" w:eastAsia="Calibri" w:hAnsi="Times New Roman" w:cs="Times New Roman"/>
          <w:b/>
          <w:sz w:val="24"/>
          <w:szCs w:val="24"/>
        </w:rPr>
      </w:pPr>
      <w:r w:rsidRPr="00B66544">
        <w:rPr>
          <w:rFonts w:ascii="Times New Roman" w:eastAsia="Calibri" w:hAnsi="Times New Roman" w:cs="Times New Roman"/>
          <w:b/>
          <w:sz w:val="24"/>
          <w:szCs w:val="24"/>
        </w:rPr>
        <w:t>Osoby upoważnione do kontaktu z wykonawcami:</w:t>
      </w:r>
    </w:p>
    <w:p w:rsidR="00B66544" w:rsidRPr="00CC02F1" w:rsidRDefault="00B66544" w:rsidP="008A5FB5">
      <w:pPr>
        <w:pStyle w:val="Akapitzlist"/>
        <w:tabs>
          <w:tab w:val="left" w:pos="284"/>
        </w:tabs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CC02F1">
        <w:rPr>
          <w:rFonts w:ascii="Times New Roman" w:eastAsia="Calibri" w:hAnsi="Times New Roman" w:cs="Times New Roman"/>
          <w:sz w:val="24"/>
          <w:szCs w:val="24"/>
        </w:rPr>
        <w:t xml:space="preserve">Osobą upoważnioną przez Zamawiającego do kontaktu z Wykonawcą jest: Sylwia </w:t>
      </w:r>
      <w:proofErr w:type="spellStart"/>
      <w:r w:rsidRPr="00CC02F1">
        <w:rPr>
          <w:rFonts w:ascii="Times New Roman" w:eastAsia="Calibri" w:hAnsi="Times New Roman" w:cs="Times New Roman"/>
          <w:sz w:val="24"/>
          <w:szCs w:val="24"/>
        </w:rPr>
        <w:t>Dąbkiewicz</w:t>
      </w:r>
      <w:proofErr w:type="spellEnd"/>
      <w:r w:rsidRPr="00CC02F1">
        <w:rPr>
          <w:rFonts w:ascii="Times New Roman" w:eastAsia="Calibri" w:hAnsi="Times New Roman" w:cs="Times New Roman"/>
          <w:sz w:val="24"/>
          <w:szCs w:val="24"/>
        </w:rPr>
        <w:t xml:space="preserve"> tel.  603 684 900, email: kajkowo.zok@gminaostroda.pl</w:t>
      </w:r>
    </w:p>
    <w:p w:rsidR="00B66544" w:rsidRPr="00B66544" w:rsidRDefault="00B66544" w:rsidP="008A5FB5">
      <w:pPr>
        <w:tabs>
          <w:tab w:val="left" w:pos="284"/>
          <w:tab w:val="left" w:pos="426"/>
        </w:tabs>
        <w:ind w:hanging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8A5FB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66544">
        <w:rPr>
          <w:rFonts w:ascii="Times New Roman" w:eastAsia="Calibri" w:hAnsi="Times New Roman" w:cs="Times New Roman"/>
          <w:b/>
          <w:sz w:val="24"/>
          <w:szCs w:val="24"/>
        </w:rPr>
        <w:t xml:space="preserve">Termin związania ofertą: </w:t>
      </w:r>
    </w:p>
    <w:p w:rsidR="00B66544" w:rsidRPr="00B66544" w:rsidRDefault="00B66544" w:rsidP="001A7A29">
      <w:pPr>
        <w:tabs>
          <w:tab w:val="left" w:pos="709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6654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731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6544">
        <w:rPr>
          <w:rFonts w:ascii="Times New Roman" w:eastAsia="Calibri" w:hAnsi="Times New Roman" w:cs="Times New Roman"/>
          <w:sz w:val="24"/>
          <w:szCs w:val="24"/>
        </w:rPr>
        <w:t xml:space="preserve">Wykonawcy będą związani ofertą przez okres 7 dni od terminu składania ofert. </w:t>
      </w:r>
    </w:p>
    <w:p w:rsidR="00B66544" w:rsidRDefault="00B66544" w:rsidP="001A7A29">
      <w:pPr>
        <w:tabs>
          <w:tab w:val="left" w:pos="709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6654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A7A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6544">
        <w:rPr>
          <w:rFonts w:ascii="Times New Roman" w:eastAsia="Calibri" w:hAnsi="Times New Roman" w:cs="Times New Roman"/>
          <w:sz w:val="24"/>
          <w:szCs w:val="24"/>
        </w:rPr>
        <w:t xml:space="preserve">Bieg terminu związania ofertą rozpoczyna się wraz z upływem terminu składnia ofert. </w:t>
      </w:r>
    </w:p>
    <w:p w:rsidR="00F1053F" w:rsidRDefault="00F1053F" w:rsidP="001A7A29">
      <w:pPr>
        <w:tabs>
          <w:tab w:val="left" w:pos="709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F1053F" w:rsidRPr="00B66544" w:rsidRDefault="00F1053F" w:rsidP="001A7A29">
      <w:pPr>
        <w:tabs>
          <w:tab w:val="left" w:pos="709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B66544" w:rsidRPr="00B66544" w:rsidRDefault="00B66544" w:rsidP="00B66544">
      <w:pPr>
        <w:rPr>
          <w:rFonts w:ascii="Times New Roman" w:eastAsia="Calibri" w:hAnsi="Times New Roman" w:cs="Times New Roman"/>
          <w:sz w:val="24"/>
          <w:szCs w:val="24"/>
        </w:rPr>
      </w:pPr>
    </w:p>
    <w:p w:rsidR="00B66544" w:rsidRPr="00B66544" w:rsidRDefault="00B66544" w:rsidP="00C73105">
      <w:pPr>
        <w:tabs>
          <w:tab w:val="left" w:pos="284"/>
        </w:tabs>
        <w:ind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66544">
        <w:rPr>
          <w:rFonts w:ascii="Times New Roman" w:eastAsia="Calibri" w:hAnsi="Times New Roman" w:cs="Times New Roman"/>
          <w:b/>
          <w:sz w:val="24"/>
          <w:szCs w:val="24"/>
        </w:rPr>
        <w:t xml:space="preserve"> 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73105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B66544">
        <w:rPr>
          <w:rFonts w:ascii="Times New Roman" w:eastAsia="Calibri" w:hAnsi="Times New Roman" w:cs="Times New Roman"/>
          <w:b/>
          <w:sz w:val="24"/>
          <w:szCs w:val="24"/>
        </w:rPr>
        <w:t xml:space="preserve">Warunki płatności: </w:t>
      </w:r>
    </w:p>
    <w:p w:rsidR="00B66544" w:rsidRPr="00C73105" w:rsidRDefault="00B66544" w:rsidP="00C73105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105">
        <w:rPr>
          <w:rFonts w:ascii="Times New Roman" w:eastAsia="Calibri" w:hAnsi="Times New Roman" w:cs="Times New Roman"/>
          <w:sz w:val="24"/>
          <w:szCs w:val="24"/>
        </w:rPr>
        <w:t xml:space="preserve">Rozliczenia między Zamawiającym, a Wykonawcą prowadzone będą wyłącznie </w:t>
      </w:r>
      <w:r w:rsidR="00C73105">
        <w:rPr>
          <w:rFonts w:ascii="Times New Roman" w:eastAsia="Calibri" w:hAnsi="Times New Roman" w:cs="Times New Roman"/>
          <w:sz w:val="24"/>
          <w:szCs w:val="24"/>
        </w:rPr>
        <w:br/>
      </w:r>
      <w:r w:rsidRPr="00C731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73105" w:rsidRPr="00C73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105">
        <w:rPr>
          <w:rFonts w:ascii="Times New Roman" w:eastAsia="Calibri" w:hAnsi="Times New Roman" w:cs="Times New Roman"/>
          <w:sz w:val="24"/>
          <w:szCs w:val="24"/>
        </w:rPr>
        <w:t xml:space="preserve">PLN. </w:t>
      </w:r>
    </w:p>
    <w:p w:rsidR="00C73105" w:rsidRPr="00C73105" w:rsidRDefault="00C73105" w:rsidP="00C73105">
      <w:pPr>
        <w:pStyle w:val="Akapitzlist"/>
        <w:numPr>
          <w:ilvl w:val="0"/>
          <w:numId w:val="23"/>
        </w:numPr>
        <w:tabs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6544" w:rsidRPr="00C73105">
        <w:rPr>
          <w:rFonts w:ascii="Times New Roman" w:eastAsia="Calibri" w:hAnsi="Times New Roman" w:cs="Times New Roman"/>
          <w:sz w:val="24"/>
          <w:szCs w:val="24"/>
        </w:rPr>
        <w:t xml:space="preserve">Wynagrodzenie będzie płatne po wykonaniu zamówienia przelewem na rachunek </w:t>
      </w:r>
      <w:r w:rsidRPr="00C7310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73105" w:rsidRDefault="00C73105" w:rsidP="00C73105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66544" w:rsidRPr="00C73105">
        <w:rPr>
          <w:rFonts w:ascii="Times New Roman" w:eastAsia="Calibri" w:hAnsi="Times New Roman" w:cs="Times New Roman"/>
          <w:sz w:val="24"/>
          <w:szCs w:val="24"/>
        </w:rPr>
        <w:t xml:space="preserve">bankowy wskazany przez Wykonawcę w terminie do </w:t>
      </w:r>
      <w:r w:rsidR="001A7A29">
        <w:rPr>
          <w:rFonts w:ascii="Times New Roman" w:eastAsia="Calibri" w:hAnsi="Times New Roman" w:cs="Times New Roman"/>
          <w:sz w:val="24"/>
          <w:szCs w:val="24"/>
        </w:rPr>
        <w:t>14</w:t>
      </w:r>
      <w:r w:rsidR="00B66544" w:rsidRPr="00C73105">
        <w:rPr>
          <w:rFonts w:ascii="Times New Roman" w:eastAsia="Calibri" w:hAnsi="Times New Roman" w:cs="Times New Roman"/>
          <w:sz w:val="24"/>
          <w:szCs w:val="24"/>
        </w:rPr>
        <w:t xml:space="preserve"> dni od daty doręczenia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6544" w:rsidRPr="00C73105" w:rsidRDefault="00C73105" w:rsidP="00C73105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66544" w:rsidRPr="00C73105">
        <w:rPr>
          <w:rFonts w:ascii="Times New Roman" w:eastAsia="Calibri" w:hAnsi="Times New Roman" w:cs="Times New Roman"/>
          <w:sz w:val="24"/>
          <w:szCs w:val="24"/>
        </w:rPr>
        <w:t xml:space="preserve">prawidłowo wystawionej faktury do siedziby Zamawiającego. </w:t>
      </w:r>
    </w:p>
    <w:p w:rsidR="00C73105" w:rsidRPr="00C73105" w:rsidRDefault="00B66544" w:rsidP="00C73105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105">
        <w:rPr>
          <w:rFonts w:ascii="Times New Roman" w:eastAsia="Calibri" w:hAnsi="Times New Roman" w:cs="Times New Roman"/>
          <w:sz w:val="24"/>
          <w:szCs w:val="24"/>
        </w:rPr>
        <w:t xml:space="preserve">Szczegółowe zasady rozliczenia finansowego pomiędzy Zamawiającym a Wykonawcą </w:t>
      </w:r>
      <w:r w:rsidR="00C73105" w:rsidRPr="00C7310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66544" w:rsidRPr="00C73105" w:rsidRDefault="00B66544" w:rsidP="00C73105">
      <w:pPr>
        <w:pStyle w:val="Akapitzlist"/>
        <w:spacing w:after="0" w:line="240" w:lineRule="auto"/>
        <w:ind w:left="692"/>
        <w:rPr>
          <w:rFonts w:ascii="Times New Roman" w:eastAsia="Calibri" w:hAnsi="Times New Roman" w:cs="Times New Roman"/>
          <w:sz w:val="24"/>
          <w:szCs w:val="24"/>
        </w:rPr>
      </w:pPr>
      <w:r w:rsidRPr="00C73105">
        <w:rPr>
          <w:rFonts w:ascii="Times New Roman" w:eastAsia="Calibri" w:hAnsi="Times New Roman" w:cs="Times New Roman"/>
          <w:sz w:val="24"/>
          <w:szCs w:val="24"/>
        </w:rPr>
        <w:t>określi umowa na wykonanie przedmiotu zamówienia.</w:t>
      </w:r>
    </w:p>
    <w:p w:rsidR="00B66544" w:rsidRPr="00B66544" w:rsidRDefault="00B66544" w:rsidP="00B66544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B66544" w:rsidRPr="00224888" w:rsidRDefault="00B66544" w:rsidP="00C73105">
      <w:pPr>
        <w:tabs>
          <w:tab w:val="left" w:pos="284"/>
          <w:tab w:val="left" w:pos="426"/>
        </w:tabs>
        <w:ind w:left="426" w:hanging="8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544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="00224888">
        <w:rPr>
          <w:rFonts w:ascii="Times New Roman" w:hAnsi="Times New Roman" w:cs="Times New Roman"/>
          <w:b/>
          <w:sz w:val="24"/>
          <w:szCs w:val="24"/>
        </w:rPr>
        <w:t>I</w:t>
      </w:r>
      <w:r w:rsidR="00C73105">
        <w:rPr>
          <w:rFonts w:ascii="Times New Roman" w:eastAsia="Calibri" w:hAnsi="Times New Roman" w:cs="Times New Roman"/>
          <w:b/>
          <w:sz w:val="24"/>
          <w:szCs w:val="24"/>
        </w:rPr>
        <w:t xml:space="preserve">I.    </w:t>
      </w:r>
      <w:r w:rsidRPr="00B66544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  <w:r w:rsidR="00224888">
        <w:rPr>
          <w:rFonts w:ascii="Times New Roman" w:hAnsi="Times New Roman" w:cs="Times New Roman"/>
          <w:b/>
          <w:sz w:val="24"/>
          <w:szCs w:val="24"/>
        </w:rPr>
        <w:t>:</w:t>
      </w:r>
    </w:p>
    <w:p w:rsidR="00C73105" w:rsidRDefault="00C73105" w:rsidP="00C73105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66544" w:rsidRPr="00B66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wyborze najkorzystniejszej oferty, Zamawiający informuje wybranego wykonawcę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66544" w:rsidRPr="00B66544" w:rsidRDefault="00C73105" w:rsidP="00C73105">
      <w:pPr>
        <w:pStyle w:val="Akapitzlist"/>
        <w:suppressAutoHyphens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66544" w:rsidRPr="00B66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 terminie i miejscu podpisania umowy. </w:t>
      </w:r>
    </w:p>
    <w:p w:rsidR="00C73105" w:rsidRDefault="00C73105" w:rsidP="00C73105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66544" w:rsidRPr="00B66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uchylania się od podpisania umowy, Zamawiający może wybrać ofertę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66544" w:rsidRPr="00B66544" w:rsidRDefault="00C73105" w:rsidP="00C73105">
      <w:pPr>
        <w:pStyle w:val="Akapitzlist"/>
        <w:tabs>
          <w:tab w:val="left" w:pos="709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66544" w:rsidRPr="00B66544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następnego w kolejności wykonawcy.</w:t>
      </w:r>
    </w:p>
    <w:p w:rsidR="00B66544" w:rsidRPr="00B66544" w:rsidRDefault="00C73105" w:rsidP="00C73105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66544" w:rsidRPr="00B66544">
        <w:rPr>
          <w:rFonts w:ascii="Times New Roman" w:eastAsia="Times New Roman" w:hAnsi="Times New Roman" w:cs="Times New Roman"/>
          <w:sz w:val="24"/>
          <w:szCs w:val="24"/>
          <w:lang w:eastAsia="ar-SA"/>
        </w:rPr>
        <w:t>Za uchylanie się od podpisania umowy Zamawiający uznaje w szczególności:</w:t>
      </w:r>
    </w:p>
    <w:p w:rsidR="00B66544" w:rsidRPr="00B66544" w:rsidRDefault="00C73105" w:rsidP="00C73105">
      <w:pPr>
        <w:pStyle w:val="Akapitzlist"/>
        <w:numPr>
          <w:ilvl w:val="0"/>
          <w:numId w:val="21"/>
        </w:numPr>
        <w:suppressAutoHyphens/>
        <w:spacing w:after="0" w:line="240" w:lineRule="auto"/>
        <w:ind w:hanging="21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6544" w:rsidRPr="00B66544">
        <w:rPr>
          <w:rFonts w:ascii="Times New Roman" w:eastAsia="Times New Roman" w:hAnsi="Times New Roman" w:cs="Times New Roman"/>
          <w:sz w:val="24"/>
          <w:szCs w:val="24"/>
          <w:lang w:eastAsia="ar-SA"/>
        </w:rPr>
        <w:t>odmowę podpisania umowy;</w:t>
      </w:r>
    </w:p>
    <w:p w:rsidR="00B66544" w:rsidRPr="00B66544" w:rsidRDefault="00C73105" w:rsidP="00C73105">
      <w:pPr>
        <w:pStyle w:val="Akapitzlist"/>
        <w:numPr>
          <w:ilvl w:val="0"/>
          <w:numId w:val="21"/>
        </w:numPr>
        <w:suppressAutoHyphens/>
        <w:spacing w:after="0" w:line="240" w:lineRule="auto"/>
        <w:ind w:hanging="21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6544" w:rsidRPr="00B66544">
        <w:rPr>
          <w:rFonts w:ascii="Times New Roman" w:eastAsia="Times New Roman" w:hAnsi="Times New Roman" w:cs="Times New Roman"/>
          <w:sz w:val="24"/>
          <w:szCs w:val="24"/>
          <w:lang w:eastAsia="ar-SA"/>
        </w:rPr>
        <w:t>nie stawienie się bez usprawiedliwienia uprawnionego przedstawiciela Wykonawcy w terminie i miejscu wyznaczonym na podpisanie umowy.</w:t>
      </w:r>
    </w:p>
    <w:p w:rsidR="00B66544" w:rsidRPr="00B66544" w:rsidRDefault="00B66544" w:rsidP="00B6654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544" w:rsidRPr="00B66544" w:rsidRDefault="00B66544" w:rsidP="00C73105">
      <w:pPr>
        <w:tabs>
          <w:tab w:val="left" w:pos="284"/>
        </w:tabs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B66544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="00224888">
        <w:rPr>
          <w:rFonts w:ascii="Times New Roman" w:hAnsi="Times New Roman" w:cs="Times New Roman"/>
          <w:b/>
          <w:sz w:val="24"/>
          <w:szCs w:val="24"/>
        </w:rPr>
        <w:t>V</w:t>
      </w:r>
      <w:r w:rsidRPr="00B66544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C731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6544">
        <w:rPr>
          <w:rFonts w:ascii="Times New Roman" w:eastAsia="Calibri" w:hAnsi="Times New Roman" w:cs="Times New Roman"/>
          <w:b/>
          <w:sz w:val="24"/>
          <w:szCs w:val="24"/>
        </w:rPr>
        <w:t>Załączniki do zapytania ofertowego:</w:t>
      </w:r>
    </w:p>
    <w:p w:rsidR="00706DE2" w:rsidRPr="00B66544" w:rsidRDefault="00C73105" w:rsidP="00C73105">
      <w:pPr>
        <w:numPr>
          <w:ilvl w:val="1"/>
          <w:numId w:val="8"/>
        </w:numPr>
        <w:tabs>
          <w:tab w:val="left" w:pos="709"/>
        </w:tabs>
        <w:suppressAutoHyphens/>
        <w:overflowPunct w:val="0"/>
        <w:autoSpaceDE w:val="0"/>
        <w:spacing w:after="0" w:line="360" w:lineRule="auto"/>
        <w:ind w:left="567"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4888">
        <w:rPr>
          <w:rFonts w:ascii="Times New Roman" w:hAnsi="Times New Roman" w:cs="Times New Roman"/>
          <w:sz w:val="24"/>
          <w:szCs w:val="24"/>
        </w:rPr>
        <w:t>Formularz ofertowy ( cenowy )</w:t>
      </w:r>
      <w:r w:rsidR="0060367F" w:rsidRPr="00B66544">
        <w:rPr>
          <w:rFonts w:ascii="Times New Roman" w:hAnsi="Times New Roman" w:cs="Times New Roman"/>
          <w:sz w:val="24"/>
          <w:szCs w:val="24"/>
        </w:rPr>
        <w:t xml:space="preserve">  </w:t>
      </w:r>
      <w:r w:rsidR="00706DE2" w:rsidRPr="00B66544">
        <w:rPr>
          <w:rFonts w:ascii="Times New Roman" w:hAnsi="Times New Roman" w:cs="Times New Roman"/>
          <w:sz w:val="24"/>
          <w:szCs w:val="24"/>
        </w:rPr>
        <w:t xml:space="preserve"> - 1 egz. - zał. nr 1 do ZOK2120/</w:t>
      </w:r>
      <w:r w:rsidR="00B4784F">
        <w:rPr>
          <w:rFonts w:ascii="Times New Roman" w:hAnsi="Times New Roman" w:cs="Times New Roman"/>
          <w:sz w:val="24"/>
          <w:szCs w:val="24"/>
        </w:rPr>
        <w:t>06/202</w:t>
      </w:r>
      <w:r w:rsidR="00252C7E">
        <w:rPr>
          <w:rFonts w:ascii="Times New Roman" w:hAnsi="Times New Roman" w:cs="Times New Roman"/>
          <w:sz w:val="24"/>
          <w:szCs w:val="24"/>
        </w:rPr>
        <w:t>1</w:t>
      </w:r>
    </w:p>
    <w:p w:rsidR="00C73105" w:rsidRDefault="00C73105" w:rsidP="00C73105">
      <w:pPr>
        <w:pStyle w:val="Tekstpodstawowy"/>
        <w:numPr>
          <w:ilvl w:val="0"/>
          <w:numId w:val="8"/>
        </w:numPr>
        <w:suppressAutoHyphens w:val="0"/>
        <w:spacing w:line="360" w:lineRule="auto"/>
        <w:ind w:left="567" w:hanging="283"/>
        <w:rPr>
          <w:b w:val="0"/>
          <w:bCs w:val="0"/>
        </w:rPr>
      </w:pPr>
      <w:r>
        <w:rPr>
          <w:b w:val="0"/>
        </w:rPr>
        <w:t xml:space="preserve">   </w:t>
      </w:r>
      <w:r w:rsidR="00706DE2" w:rsidRPr="00B66544">
        <w:rPr>
          <w:b w:val="0"/>
        </w:rPr>
        <w:t>Formularz oświa</w:t>
      </w:r>
      <w:r w:rsidR="00A2782E" w:rsidRPr="00B66544">
        <w:rPr>
          <w:b w:val="0"/>
        </w:rPr>
        <w:t xml:space="preserve">dczenia o spełnieniu warunków  </w:t>
      </w:r>
      <w:r w:rsidR="00706DE2" w:rsidRPr="00B66544">
        <w:rPr>
          <w:b w:val="0"/>
        </w:rPr>
        <w:t>-</w:t>
      </w:r>
      <w:r w:rsidR="00A2782E" w:rsidRPr="00B66544">
        <w:rPr>
          <w:b w:val="0"/>
        </w:rPr>
        <w:t xml:space="preserve"> </w:t>
      </w:r>
      <w:r>
        <w:rPr>
          <w:b w:val="0"/>
          <w:bCs w:val="0"/>
        </w:rPr>
        <w:t xml:space="preserve">1 egz. - zał. nr 2 do    </w:t>
      </w:r>
    </w:p>
    <w:p w:rsidR="00706DE2" w:rsidRPr="00B66544" w:rsidRDefault="00C73105" w:rsidP="00C73105">
      <w:pPr>
        <w:pStyle w:val="Tekstpodstawowy"/>
        <w:suppressAutoHyphens w:val="0"/>
        <w:spacing w:line="360" w:lineRule="auto"/>
        <w:ind w:left="567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706DE2" w:rsidRPr="00B66544">
        <w:rPr>
          <w:b w:val="0"/>
          <w:bCs w:val="0"/>
        </w:rPr>
        <w:t>ZOK2120/</w:t>
      </w:r>
      <w:r w:rsidR="00B4784F">
        <w:rPr>
          <w:b w:val="0"/>
          <w:bCs w:val="0"/>
        </w:rPr>
        <w:t>06/202</w:t>
      </w:r>
      <w:r w:rsidR="00252C7E">
        <w:rPr>
          <w:b w:val="0"/>
          <w:bCs w:val="0"/>
        </w:rPr>
        <w:t>1</w:t>
      </w:r>
    </w:p>
    <w:p w:rsidR="002D7288" w:rsidRPr="00B66544" w:rsidRDefault="00C73105" w:rsidP="00C73105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7288" w:rsidRPr="00B66544">
        <w:rPr>
          <w:rFonts w:ascii="Times New Roman" w:hAnsi="Times New Roman" w:cs="Times New Roman"/>
          <w:sz w:val="24"/>
          <w:szCs w:val="24"/>
        </w:rPr>
        <w:t>Wzó</w:t>
      </w:r>
      <w:r w:rsidR="00224888">
        <w:rPr>
          <w:rFonts w:ascii="Times New Roman" w:hAnsi="Times New Roman" w:cs="Times New Roman"/>
          <w:sz w:val="24"/>
          <w:szCs w:val="24"/>
        </w:rPr>
        <w:t>r pełnomocnictwa</w:t>
      </w:r>
      <w:r w:rsidR="002D7288" w:rsidRPr="00B66544">
        <w:rPr>
          <w:rFonts w:ascii="Times New Roman" w:hAnsi="Times New Roman" w:cs="Times New Roman"/>
          <w:sz w:val="24"/>
          <w:szCs w:val="24"/>
        </w:rPr>
        <w:t xml:space="preserve"> - </w:t>
      </w:r>
      <w:r w:rsidR="002D7288" w:rsidRPr="00B66544">
        <w:rPr>
          <w:rFonts w:ascii="Times New Roman" w:hAnsi="Times New Roman" w:cs="Times New Roman"/>
          <w:bCs/>
          <w:sz w:val="24"/>
          <w:szCs w:val="24"/>
        </w:rPr>
        <w:t>1 egz. - zał. nr 3 do ZOK2120/</w:t>
      </w:r>
      <w:r w:rsidR="00B4784F">
        <w:rPr>
          <w:rFonts w:ascii="Times New Roman" w:hAnsi="Times New Roman" w:cs="Times New Roman"/>
          <w:bCs/>
          <w:sz w:val="24"/>
          <w:szCs w:val="24"/>
        </w:rPr>
        <w:t>06/202</w:t>
      </w:r>
      <w:r w:rsidR="00252C7E">
        <w:rPr>
          <w:rFonts w:ascii="Times New Roman" w:hAnsi="Times New Roman" w:cs="Times New Roman"/>
          <w:bCs/>
          <w:sz w:val="24"/>
          <w:szCs w:val="24"/>
        </w:rPr>
        <w:t>1</w:t>
      </w:r>
    </w:p>
    <w:p w:rsidR="00706DE2" w:rsidRPr="00B66544" w:rsidRDefault="00C73105" w:rsidP="00C73105">
      <w:pPr>
        <w:pStyle w:val="Tekstpodstawowy"/>
        <w:numPr>
          <w:ilvl w:val="0"/>
          <w:numId w:val="8"/>
        </w:numPr>
        <w:tabs>
          <w:tab w:val="left" w:pos="709"/>
        </w:tabs>
        <w:suppressAutoHyphens w:val="0"/>
        <w:spacing w:line="360" w:lineRule="auto"/>
        <w:ind w:left="567" w:hanging="283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706DE2" w:rsidRPr="00B66544">
        <w:rPr>
          <w:b w:val="0"/>
          <w:bCs w:val="0"/>
        </w:rPr>
        <w:t xml:space="preserve">Projekt </w:t>
      </w:r>
      <w:r w:rsidR="00224888">
        <w:rPr>
          <w:b w:val="0"/>
          <w:bCs w:val="0"/>
        </w:rPr>
        <w:t>umowy</w:t>
      </w:r>
      <w:r w:rsidR="00706DE2" w:rsidRPr="00B66544">
        <w:rPr>
          <w:b w:val="0"/>
          <w:bCs w:val="0"/>
        </w:rPr>
        <w:t xml:space="preserve">  - 1 egz. - zał. nr </w:t>
      </w:r>
      <w:r w:rsidR="002D7288" w:rsidRPr="00B66544">
        <w:rPr>
          <w:b w:val="0"/>
          <w:bCs w:val="0"/>
        </w:rPr>
        <w:t>4</w:t>
      </w:r>
      <w:r w:rsidR="00706DE2" w:rsidRPr="00B66544">
        <w:rPr>
          <w:b w:val="0"/>
          <w:bCs w:val="0"/>
        </w:rPr>
        <w:t xml:space="preserve"> do ZOK2120/</w:t>
      </w:r>
      <w:r w:rsidR="00B4784F">
        <w:rPr>
          <w:b w:val="0"/>
          <w:bCs w:val="0"/>
        </w:rPr>
        <w:t>06/202</w:t>
      </w:r>
      <w:r w:rsidR="00252C7E">
        <w:rPr>
          <w:b w:val="0"/>
          <w:bCs w:val="0"/>
        </w:rPr>
        <w:t>1</w:t>
      </w:r>
    </w:p>
    <w:sectPr w:rsidR="00706DE2" w:rsidRPr="00B66544" w:rsidSect="007F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23" w:rsidRDefault="009F2223" w:rsidP="0075140F">
      <w:pPr>
        <w:spacing w:after="0" w:line="240" w:lineRule="auto"/>
      </w:pPr>
      <w:r>
        <w:separator/>
      </w:r>
    </w:p>
  </w:endnote>
  <w:endnote w:type="continuationSeparator" w:id="0">
    <w:p w:rsidR="009F2223" w:rsidRDefault="009F2223" w:rsidP="0075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23" w:rsidRDefault="009F2223" w:rsidP="0075140F">
      <w:pPr>
        <w:spacing w:after="0" w:line="240" w:lineRule="auto"/>
      </w:pPr>
      <w:r>
        <w:separator/>
      </w:r>
    </w:p>
  </w:footnote>
  <w:footnote w:type="continuationSeparator" w:id="0">
    <w:p w:rsidR="009F2223" w:rsidRDefault="009F2223" w:rsidP="0075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34F"/>
    <w:multiLevelType w:val="hybridMultilevel"/>
    <w:tmpl w:val="FD7AEE02"/>
    <w:lvl w:ilvl="0" w:tplc="5F32A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7062A"/>
    <w:multiLevelType w:val="singleLevel"/>
    <w:tmpl w:val="98101F4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4305F2"/>
    <w:multiLevelType w:val="hybridMultilevel"/>
    <w:tmpl w:val="7DB0316C"/>
    <w:lvl w:ilvl="0" w:tplc="15B0622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A7794D"/>
    <w:multiLevelType w:val="hybridMultilevel"/>
    <w:tmpl w:val="2D6ABC3C"/>
    <w:lvl w:ilvl="0" w:tplc="E07A59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C5169"/>
    <w:multiLevelType w:val="singleLevel"/>
    <w:tmpl w:val="D1EE25A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6">
    <w:nsid w:val="35F81EE5"/>
    <w:multiLevelType w:val="hybridMultilevel"/>
    <w:tmpl w:val="5CE2BD94"/>
    <w:lvl w:ilvl="0" w:tplc="83E46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341147"/>
    <w:multiLevelType w:val="hybridMultilevel"/>
    <w:tmpl w:val="F2EAA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325F"/>
    <w:multiLevelType w:val="hybridMultilevel"/>
    <w:tmpl w:val="70DE7F9A"/>
    <w:lvl w:ilvl="0" w:tplc="6D0E1E94">
      <w:start w:val="1"/>
      <w:numFmt w:val="lowerLetter"/>
      <w:lvlText w:val="%1)"/>
      <w:lvlJc w:val="left"/>
      <w:pPr>
        <w:ind w:left="11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4AB66B7B"/>
    <w:multiLevelType w:val="hybridMultilevel"/>
    <w:tmpl w:val="21C627A2"/>
    <w:lvl w:ilvl="0" w:tplc="750CA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616D97"/>
    <w:multiLevelType w:val="hybridMultilevel"/>
    <w:tmpl w:val="EE22328A"/>
    <w:lvl w:ilvl="0" w:tplc="4BF8C39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14FA"/>
    <w:multiLevelType w:val="hybridMultilevel"/>
    <w:tmpl w:val="808043B8"/>
    <w:lvl w:ilvl="0" w:tplc="642C6B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762572"/>
    <w:multiLevelType w:val="hybridMultilevel"/>
    <w:tmpl w:val="2AF8F6E0"/>
    <w:lvl w:ilvl="0" w:tplc="1C94D490">
      <w:start w:val="1"/>
      <w:numFmt w:val="decimal"/>
      <w:lvlText w:val="%1."/>
      <w:lvlJc w:val="left"/>
      <w:pPr>
        <w:ind w:left="692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527E46"/>
    <w:multiLevelType w:val="hybridMultilevel"/>
    <w:tmpl w:val="1B169AF6"/>
    <w:lvl w:ilvl="0" w:tplc="38D4A36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C524F5"/>
    <w:multiLevelType w:val="hybridMultilevel"/>
    <w:tmpl w:val="4DD43562"/>
    <w:lvl w:ilvl="0" w:tplc="3B409750">
      <w:start w:val="5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151DE5"/>
    <w:multiLevelType w:val="hybridMultilevel"/>
    <w:tmpl w:val="53E4BBC0"/>
    <w:lvl w:ilvl="0" w:tplc="55481FE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F4A3B"/>
    <w:multiLevelType w:val="hybridMultilevel"/>
    <w:tmpl w:val="8B2456CE"/>
    <w:lvl w:ilvl="0" w:tplc="39E0B5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5E0B16"/>
    <w:multiLevelType w:val="hybridMultilevel"/>
    <w:tmpl w:val="75EA0884"/>
    <w:lvl w:ilvl="0" w:tplc="ED1A7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9467D1"/>
    <w:multiLevelType w:val="hybridMultilevel"/>
    <w:tmpl w:val="E730D0E6"/>
    <w:lvl w:ilvl="0" w:tplc="E03C1CD8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7883182D"/>
    <w:multiLevelType w:val="hybridMultilevel"/>
    <w:tmpl w:val="9DAC4C76"/>
    <w:lvl w:ilvl="0" w:tplc="8772B62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53B25"/>
    <w:multiLevelType w:val="hybridMultilevel"/>
    <w:tmpl w:val="4D7AD50A"/>
    <w:lvl w:ilvl="0" w:tplc="5DA4CF5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6"/>
  </w:num>
  <w:num w:numId="11">
    <w:abstractNumId w:val="15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20"/>
  </w:num>
  <w:num w:numId="21">
    <w:abstractNumId w:val="2"/>
  </w:num>
  <w:num w:numId="22">
    <w:abstractNumId w:val="8"/>
  </w:num>
  <w:num w:numId="2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E3"/>
    <w:rsid w:val="00017FA8"/>
    <w:rsid w:val="00031826"/>
    <w:rsid w:val="000332E4"/>
    <w:rsid w:val="00037841"/>
    <w:rsid w:val="00041EF0"/>
    <w:rsid w:val="00056575"/>
    <w:rsid w:val="00062EB1"/>
    <w:rsid w:val="0009343C"/>
    <w:rsid w:val="00095AAB"/>
    <w:rsid w:val="000A5EE5"/>
    <w:rsid w:val="000B665B"/>
    <w:rsid w:val="000C77C6"/>
    <w:rsid w:val="000D4F4E"/>
    <w:rsid w:val="00105025"/>
    <w:rsid w:val="001071A9"/>
    <w:rsid w:val="00123772"/>
    <w:rsid w:val="00124D87"/>
    <w:rsid w:val="00142163"/>
    <w:rsid w:val="00145D37"/>
    <w:rsid w:val="00150123"/>
    <w:rsid w:val="00152E4A"/>
    <w:rsid w:val="00156252"/>
    <w:rsid w:val="00162FEE"/>
    <w:rsid w:val="00174F88"/>
    <w:rsid w:val="0018186E"/>
    <w:rsid w:val="001920AD"/>
    <w:rsid w:val="001943D5"/>
    <w:rsid w:val="001A7A29"/>
    <w:rsid w:val="001B0B37"/>
    <w:rsid w:val="001D4118"/>
    <w:rsid w:val="001E0C37"/>
    <w:rsid w:val="001F3DBC"/>
    <w:rsid w:val="001F5F8C"/>
    <w:rsid w:val="00224888"/>
    <w:rsid w:val="002310F3"/>
    <w:rsid w:val="00242D36"/>
    <w:rsid w:val="002505ED"/>
    <w:rsid w:val="00252C7E"/>
    <w:rsid w:val="0025701D"/>
    <w:rsid w:val="00262E70"/>
    <w:rsid w:val="00281AA6"/>
    <w:rsid w:val="00286725"/>
    <w:rsid w:val="00296EFE"/>
    <w:rsid w:val="002A3BE6"/>
    <w:rsid w:val="002A5D0E"/>
    <w:rsid w:val="002C041C"/>
    <w:rsid w:val="002D7288"/>
    <w:rsid w:val="002D7515"/>
    <w:rsid w:val="002D797E"/>
    <w:rsid w:val="002D7CAE"/>
    <w:rsid w:val="002E2229"/>
    <w:rsid w:val="002F379A"/>
    <w:rsid w:val="0030056A"/>
    <w:rsid w:val="00306A44"/>
    <w:rsid w:val="00306D2D"/>
    <w:rsid w:val="00373057"/>
    <w:rsid w:val="003748C0"/>
    <w:rsid w:val="00377638"/>
    <w:rsid w:val="00381851"/>
    <w:rsid w:val="003849C0"/>
    <w:rsid w:val="003B4CFA"/>
    <w:rsid w:val="003F1C77"/>
    <w:rsid w:val="003F3D1C"/>
    <w:rsid w:val="003F6ED3"/>
    <w:rsid w:val="00400191"/>
    <w:rsid w:val="00400955"/>
    <w:rsid w:val="004136D8"/>
    <w:rsid w:val="00414C93"/>
    <w:rsid w:val="00417A8B"/>
    <w:rsid w:val="00431584"/>
    <w:rsid w:val="00437461"/>
    <w:rsid w:val="00442086"/>
    <w:rsid w:val="00476990"/>
    <w:rsid w:val="00482B10"/>
    <w:rsid w:val="0048309C"/>
    <w:rsid w:val="004C3A03"/>
    <w:rsid w:val="004C69C0"/>
    <w:rsid w:val="004C7EFC"/>
    <w:rsid w:val="004E68CD"/>
    <w:rsid w:val="0051057A"/>
    <w:rsid w:val="005179B6"/>
    <w:rsid w:val="00530539"/>
    <w:rsid w:val="0053155E"/>
    <w:rsid w:val="00541E65"/>
    <w:rsid w:val="005456A1"/>
    <w:rsid w:val="00545D11"/>
    <w:rsid w:val="00572687"/>
    <w:rsid w:val="005841ED"/>
    <w:rsid w:val="00590E49"/>
    <w:rsid w:val="005918C0"/>
    <w:rsid w:val="00592096"/>
    <w:rsid w:val="005B05FC"/>
    <w:rsid w:val="005B0971"/>
    <w:rsid w:val="005B3D3C"/>
    <w:rsid w:val="005C05C9"/>
    <w:rsid w:val="005C1DEC"/>
    <w:rsid w:val="005C6590"/>
    <w:rsid w:val="005D6C9E"/>
    <w:rsid w:val="0060367F"/>
    <w:rsid w:val="00605981"/>
    <w:rsid w:val="00611B11"/>
    <w:rsid w:val="00613E6C"/>
    <w:rsid w:val="00633CDB"/>
    <w:rsid w:val="00657AB2"/>
    <w:rsid w:val="00664BA5"/>
    <w:rsid w:val="00671C34"/>
    <w:rsid w:val="006831A3"/>
    <w:rsid w:val="006862DA"/>
    <w:rsid w:val="00693235"/>
    <w:rsid w:val="00694373"/>
    <w:rsid w:val="006A098D"/>
    <w:rsid w:val="006A469C"/>
    <w:rsid w:val="006C0F57"/>
    <w:rsid w:val="006C7FD9"/>
    <w:rsid w:val="006D05BD"/>
    <w:rsid w:val="006D5E67"/>
    <w:rsid w:val="006F7DE6"/>
    <w:rsid w:val="00706DE2"/>
    <w:rsid w:val="00706FFD"/>
    <w:rsid w:val="00712E83"/>
    <w:rsid w:val="00715447"/>
    <w:rsid w:val="007258FD"/>
    <w:rsid w:val="007278C7"/>
    <w:rsid w:val="0075140F"/>
    <w:rsid w:val="007567E9"/>
    <w:rsid w:val="00756C31"/>
    <w:rsid w:val="007629E3"/>
    <w:rsid w:val="00765465"/>
    <w:rsid w:val="007821DC"/>
    <w:rsid w:val="00784D62"/>
    <w:rsid w:val="007A3967"/>
    <w:rsid w:val="007D22D8"/>
    <w:rsid w:val="007D2E3C"/>
    <w:rsid w:val="007D701C"/>
    <w:rsid w:val="007E6FDC"/>
    <w:rsid w:val="007F26F3"/>
    <w:rsid w:val="007F46D8"/>
    <w:rsid w:val="007F4DE8"/>
    <w:rsid w:val="008104E1"/>
    <w:rsid w:val="0081363A"/>
    <w:rsid w:val="008174DC"/>
    <w:rsid w:val="00823688"/>
    <w:rsid w:val="0083643F"/>
    <w:rsid w:val="00842D73"/>
    <w:rsid w:val="008807E7"/>
    <w:rsid w:val="00887F9D"/>
    <w:rsid w:val="00891D01"/>
    <w:rsid w:val="008A1BD2"/>
    <w:rsid w:val="008A5FB5"/>
    <w:rsid w:val="008D3F9E"/>
    <w:rsid w:val="008D5D09"/>
    <w:rsid w:val="008E78D7"/>
    <w:rsid w:val="008F0DF6"/>
    <w:rsid w:val="0091278F"/>
    <w:rsid w:val="00914EDF"/>
    <w:rsid w:val="009214B1"/>
    <w:rsid w:val="00941B80"/>
    <w:rsid w:val="00960DC5"/>
    <w:rsid w:val="00974C20"/>
    <w:rsid w:val="00987198"/>
    <w:rsid w:val="009910E4"/>
    <w:rsid w:val="00992F75"/>
    <w:rsid w:val="009A4672"/>
    <w:rsid w:val="009B06BA"/>
    <w:rsid w:val="009B06EA"/>
    <w:rsid w:val="009B297B"/>
    <w:rsid w:val="009F2223"/>
    <w:rsid w:val="00A11144"/>
    <w:rsid w:val="00A2782E"/>
    <w:rsid w:val="00A52AC2"/>
    <w:rsid w:val="00A6504C"/>
    <w:rsid w:val="00A671CF"/>
    <w:rsid w:val="00A95E2A"/>
    <w:rsid w:val="00AA727B"/>
    <w:rsid w:val="00AA76FE"/>
    <w:rsid w:val="00AA7AE8"/>
    <w:rsid w:val="00AB3AC1"/>
    <w:rsid w:val="00AB55F5"/>
    <w:rsid w:val="00AC3F28"/>
    <w:rsid w:val="00AD31F2"/>
    <w:rsid w:val="00AF1680"/>
    <w:rsid w:val="00AF4FCB"/>
    <w:rsid w:val="00B034A9"/>
    <w:rsid w:val="00B07598"/>
    <w:rsid w:val="00B147AB"/>
    <w:rsid w:val="00B4784F"/>
    <w:rsid w:val="00B577A6"/>
    <w:rsid w:val="00B6582C"/>
    <w:rsid w:val="00B66544"/>
    <w:rsid w:val="00B674AD"/>
    <w:rsid w:val="00B71B2D"/>
    <w:rsid w:val="00B81E64"/>
    <w:rsid w:val="00B9607B"/>
    <w:rsid w:val="00B96901"/>
    <w:rsid w:val="00BA1A98"/>
    <w:rsid w:val="00BB23E2"/>
    <w:rsid w:val="00BB516B"/>
    <w:rsid w:val="00BD2955"/>
    <w:rsid w:val="00BD2F96"/>
    <w:rsid w:val="00BD4307"/>
    <w:rsid w:val="00BF2D50"/>
    <w:rsid w:val="00C003D4"/>
    <w:rsid w:val="00C01BD3"/>
    <w:rsid w:val="00C02217"/>
    <w:rsid w:val="00C10598"/>
    <w:rsid w:val="00C2008D"/>
    <w:rsid w:val="00C20A20"/>
    <w:rsid w:val="00C370E4"/>
    <w:rsid w:val="00C42879"/>
    <w:rsid w:val="00C43D44"/>
    <w:rsid w:val="00C6302A"/>
    <w:rsid w:val="00C65E27"/>
    <w:rsid w:val="00C73105"/>
    <w:rsid w:val="00C910BB"/>
    <w:rsid w:val="00CC674D"/>
    <w:rsid w:val="00CE07C3"/>
    <w:rsid w:val="00CF1DB2"/>
    <w:rsid w:val="00CF21C4"/>
    <w:rsid w:val="00D0052B"/>
    <w:rsid w:val="00D03173"/>
    <w:rsid w:val="00D21031"/>
    <w:rsid w:val="00D21D17"/>
    <w:rsid w:val="00D273E3"/>
    <w:rsid w:val="00D27920"/>
    <w:rsid w:val="00D525B8"/>
    <w:rsid w:val="00D55EF6"/>
    <w:rsid w:val="00D6424A"/>
    <w:rsid w:val="00D8049C"/>
    <w:rsid w:val="00D96D80"/>
    <w:rsid w:val="00DA28A9"/>
    <w:rsid w:val="00DB121D"/>
    <w:rsid w:val="00DB5F2F"/>
    <w:rsid w:val="00DC1010"/>
    <w:rsid w:val="00DC3BEE"/>
    <w:rsid w:val="00DE2DDC"/>
    <w:rsid w:val="00DE6045"/>
    <w:rsid w:val="00DE788D"/>
    <w:rsid w:val="00E25B55"/>
    <w:rsid w:val="00E54DC8"/>
    <w:rsid w:val="00E55C4D"/>
    <w:rsid w:val="00E634E4"/>
    <w:rsid w:val="00E73A50"/>
    <w:rsid w:val="00EA46C8"/>
    <w:rsid w:val="00EB5CE2"/>
    <w:rsid w:val="00EC2AA5"/>
    <w:rsid w:val="00EC556D"/>
    <w:rsid w:val="00ED34E7"/>
    <w:rsid w:val="00EE18D1"/>
    <w:rsid w:val="00EE2B8D"/>
    <w:rsid w:val="00EE5662"/>
    <w:rsid w:val="00EF112A"/>
    <w:rsid w:val="00F1053F"/>
    <w:rsid w:val="00F16111"/>
    <w:rsid w:val="00F24D19"/>
    <w:rsid w:val="00F32CB2"/>
    <w:rsid w:val="00F365E8"/>
    <w:rsid w:val="00F470F4"/>
    <w:rsid w:val="00F50F4A"/>
    <w:rsid w:val="00F53A63"/>
    <w:rsid w:val="00F54475"/>
    <w:rsid w:val="00F71887"/>
    <w:rsid w:val="00F9586E"/>
    <w:rsid w:val="00FA2005"/>
    <w:rsid w:val="00FA5D75"/>
    <w:rsid w:val="00FB2036"/>
    <w:rsid w:val="00FB61F2"/>
    <w:rsid w:val="00FF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DE8"/>
  </w:style>
  <w:style w:type="paragraph" w:styleId="Nagwek1">
    <w:name w:val="heading 1"/>
    <w:basedOn w:val="Normalny"/>
    <w:next w:val="Normalny"/>
    <w:link w:val="Nagwek1Znak"/>
    <w:uiPriority w:val="9"/>
    <w:qFormat/>
    <w:rsid w:val="00D27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9E3"/>
    <w:pPr>
      <w:ind w:left="720"/>
      <w:contextualSpacing/>
    </w:pPr>
  </w:style>
  <w:style w:type="character" w:styleId="Hipercze">
    <w:name w:val="Hyperlink"/>
    <w:basedOn w:val="Domylnaczcionkaakapitu"/>
    <w:unhideWhenUsed/>
    <w:rsid w:val="00DE78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4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14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5140F"/>
  </w:style>
  <w:style w:type="paragraph" w:styleId="Nagwek">
    <w:name w:val="header"/>
    <w:basedOn w:val="Normalny"/>
    <w:link w:val="NagwekZnak"/>
    <w:unhideWhenUsed/>
    <w:rsid w:val="007514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5140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4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140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xtbody">
    <w:name w:val="Text body"/>
    <w:basedOn w:val="Standard"/>
    <w:rsid w:val="0075140F"/>
    <w:pPr>
      <w:jc w:val="both"/>
    </w:pPr>
    <w:rPr>
      <w:rFonts w:ascii="Arial" w:hAnsi="Arial" w:cs="Arial"/>
      <w:sz w:val="22"/>
      <w:szCs w:val="22"/>
    </w:rPr>
  </w:style>
  <w:style w:type="character" w:customStyle="1" w:styleId="Znakiprzypiswdolnych">
    <w:name w:val="Znaki przypisów dolnych"/>
    <w:basedOn w:val="Domylnaczcionkaakapitu"/>
    <w:rsid w:val="0075140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140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14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5140F"/>
    <w:rPr>
      <w:vertAlign w:val="superscript"/>
    </w:rPr>
  </w:style>
  <w:style w:type="paragraph" w:styleId="Tekstpodstawowy">
    <w:name w:val="Body Text"/>
    <w:basedOn w:val="Normalny"/>
    <w:link w:val="TekstpodstawowyZnak"/>
    <w:rsid w:val="007514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14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7514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14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7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B6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kowo.zok@gmina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jkowo.zok@gm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k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6076-E022-4631-A896-0712AA53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zok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</dc:creator>
  <cp:keywords/>
  <dc:description/>
  <cp:lastModifiedBy>Dabkiewicz</cp:lastModifiedBy>
  <cp:revision>88</cp:revision>
  <cp:lastPrinted>2019-08-01T12:26:00Z</cp:lastPrinted>
  <dcterms:created xsi:type="dcterms:W3CDTF">2014-03-31T07:11:00Z</dcterms:created>
  <dcterms:modified xsi:type="dcterms:W3CDTF">2021-07-27T08:54:00Z</dcterms:modified>
</cp:coreProperties>
</file>